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661C" w14:textId="77777777" w:rsidR="00B20597" w:rsidRDefault="00B20597" w:rsidP="00686F1C">
      <w:pPr>
        <w:pStyle w:val="Sinespaciado"/>
        <w:spacing w:line="276" w:lineRule="auto"/>
        <w:jc w:val="center"/>
        <w:rPr>
          <w:rFonts w:ascii="Arial" w:hAnsi="Arial" w:cs="Arial"/>
          <w:b/>
          <w:sz w:val="22"/>
          <w:szCs w:val="22"/>
          <w:lang w:val="es-CO" w:eastAsia="es-CO"/>
        </w:rPr>
      </w:pPr>
    </w:p>
    <w:p w14:paraId="78896A3E" w14:textId="77777777" w:rsidR="009D2C88" w:rsidRPr="009D2C88" w:rsidRDefault="009D2C88" w:rsidP="00686F1C">
      <w:pPr>
        <w:pStyle w:val="Sinespaciado"/>
        <w:spacing w:line="276" w:lineRule="auto"/>
        <w:jc w:val="center"/>
        <w:rPr>
          <w:rFonts w:ascii="Arial" w:hAnsi="Arial" w:cs="Arial"/>
          <w:b/>
          <w:sz w:val="22"/>
          <w:szCs w:val="22"/>
          <w:lang w:val="es-CO" w:eastAsia="es-CO"/>
        </w:rPr>
      </w:pPr>
    </w:p>
    <w:p w14:paraId="771B2087" w14:textId="77777777" w:rsidR="009D2C88" w:rsidRPr="009D2C88" w:rsidRDefault="009D2C88" w:rsidP="009D2C88">
      <w:pPr>
        <w:pStyle w:val="Prrafodelista"/>
        <w:jc w:val="center"/>
        <w:rPr>
          <w:rFonts w:ascii="Arial" w:hAnsi="Arial" w:cs="Arial"/>
          <w:b/>
          <w:bCs/>
          <w:sz w:val="22"/>
          <w:szCs w:val="22"/>
        </w:rPr>
      </w:pPr>
      <w:r w:rsidRPr="009D2C88">
        <w:rPr>
          <w:rFonts w:ascii="Arial" w:hAnsi="Arial" w:cs="Arial"/>
          <w:b/>
          <w:bCs/>
          <w:sz w:val="22"/>
          <w:szCs w:val="22"/>
        </w:rPr>
        <w:t>TÉRMINOS DE REFERENCIA PARA LA CONVOCATORIA DE LOS PUNTOS INFORMATIVOS DE EDUCACIÓN SUPERIOR (PIES) EN CUNDINAMARCA</w:t>
      </w:r>
    </w:p>
    <w:p w14:paraId="66BBD6AC" w14:textId="77777777" w:rsidR="009D2C88" w:rsidRPr="009D2C88" w:rsidRDefault="009D2C88" w:rsidP="009D2C88">
      <w:pPr>
        <w:pStyle w:val="Prrafodelista"/>
        <w:jc w:val="both"/>
        <w:rPr>
          <w:rFonts w:ascii="Arial" w:hAnsi="Arial" w:cs="Arial"/>
          <w:sz w:val="22"/>
          <w:szCs w:val="22"/>
        </w:rPr>
      </w:pPr>
    </w:p>
    <w:p w14:paraId="4F277999" w14:textId="77777777" w:rsidR="009D2C88" w:rsidRPr="009D2C88" w:rsidRDefault="009D2C88" w:rsidP="009D2C88">
      <w:pPr>
        <w:jc w:val="both"/>
        <w:rPr>
          <w:rFonts w:ascii="Arial" w:hAnsi="Arial" w:cs="Arial"/>
          <w:sz w:val="22"/>
          <w:szCs w:val="22"/>
        </w:rPr>
      </w:pPr>
      <w:r w:rsidRPr="009D2C88">
        <w:rPr>
          <w:rFonts w:ascii="Arial" w:hAnsi="Arial" w:cs="Arial"/>
          <w:b/>
          <w:bCs/>
          <w:sz w:val="22"/>
          <w:szCs w:val="22"/>
        </w:rPr>
        <w:t>Contexto:</w:t>
      </w:r>
      <w:r w:rsidRPr="009D2C88">
        <w:rPr>
          <w:rFonts w:ascii="Arial" w:hAnsi="Arial" w:cs="Arial"/>
          <w:sz w:val="22"/>
          <w:szCs w:val="22"/>
        </w:rPr>
        <w:t xml:space="preserve"> La Secretaría de Educación de Cundinamarca, en su compromiso con el acceso y permanencia en la educación superior, lanza la convocatoria para la implementación de los Puntos Informativos de Educación Superior (PIES). Estos espacios servirán como puntos de atención para la comunidad, brindando información sobre la oferta académica y las oportunidades de formación disponibles en el departamento.</w:t>
      </w:r>
    </w:p>
    <w:p w14:paraId="3870B8C0" w14:textId="77777777" w:rsidR="009D2C88" w:rsidRPr="009D2C88" w:rsidRDefault="009D2C88" w:rsidP="009D2C88">
      <w:pPr>
        <w:pStyle w:val="Prrafodelista"/>
        <w:jc w:val="both"/>
        <w:rPr>
          <w:rFonts w:ascii="Arial" w:hAnsi="Arial" w:cs="Arial"/>
          <w:sz w:val="22"/>
          <w:szCs w:val="22"/>
        </w:rPr>
      </w:pPr>
    </w:p>
    <w:p w14:paraId="576C733E" w14:textId="6F2653D5" w:rsidR="009D2C88" w:rsidRPr="009D2C88" w:rsidRDefault="009D2C88" w:rsidP="009D2C88">
      <w:pPr>
        <w:jc w:val="both"/>
        <w:rPr>
          <w:rFonts w:ascii="Arial" w:hAnsi="Arial" w:cs="Arial"/>
          <w:sz w:val="22"/>
          <w:szCs w:val="22"/>
        </w:rPr>
      </w:pPr>
      <w:r w:rsidRPr="009D2C88">
        <w:rPr>
          <w:rFonts w:ascii="Arial" w:hAnsi="Arial" w:cs="Arial"/>
          <w:b/>
          <w:bCs/>
          <w:sz w:val="22"/>
          <w:szCs w:val="22"/>
        </w:rPr>
        <w:t>Objetivo:</w:t>
      </w:r>
      <w:r w:rsidRPr="009D2C88">
        <w:rPr>
          <w:rFonts w:ascii="Arial" w:hAnsi="Arial" w:cs="Arial"/>
          <w:sz w:val="22"/>
          <w:szCs w:val="22"/>
        </w:rPr>
        <w:t xml:space="preserve"> Establecer Puntos Informativos de Educación Superior (PIES) en los municipios de Cundinamarca, con el fin de territorializar la disposición de información y asesoría personalizada sobre las oportunidades de </w:t>
      </w:r>
      <w:r>
        <w:rPr>
          <w:rFonts w:ascii="Arial" w:hAnsi="Arial" w:cs="Arial"/>
          <w:sz w:val="22"/>
          <w:szCs w:val="22"/>
        </w:rPr>
        <w:t>cursar programas de educación</w:t>
      </w:r>
      <w:r w:rsidRPr="009D2C88">
        <w:rPr>
          <w:rFonts w:ascii="Arial" w:hAnsi="Arial" w:cs="Arial"/>
          <w:sz w:val="22"/>
          <w:szCs w:val="22"/>
        </w:rPr>
        <w:t xml:space="preserve"> superior y </w:t>
      </w:r>
      <w:r>
        <w:rPr>
          <w:rFonts w:ascii="Arial" w:hAnsi="Arial" w:cs="Arial"/>
          <w:sz w:val="22"/>
          <w:szCs w:val="22"/>
        </w:rPr>
        <w:t xml:space="preserve">otros </w:t>
      </w:r>
      <w:r w:rsidRPr="009D2C88">
        <w:rPr>
          <w:rFonts w:ascii="Arial" w:hAnsi="Arial" w:cs="Arial"/>
          <w:sz w:val="22"/>
          <w:szCs w:val="22"/>
        </w:rPr>
        <w:t>apoyo</w:t>
      </w:r>
      <w:r>
        <w:rPr>
          <w:rFonts w:ascii="Arial" w:hAnsi="Arial" w:cs="Arial"/>
          <w:sz w:val="22"/>
          <w:szCs w:val="22"/>
        </w:rPr>
        <w:t>s</w:t>
      </w:r>
      <w:r w:rsidRPr="009D2C88">
        <w:rPr>
          <w:rFonts w:ascii="Arial" w:hAnsi="Arial" w:cs="Arial"/>
          <w:sz w:val="22"/>
          <w:szCs w:val="22"/>
        </w:rPr>
        <w:t xml:space="preserve"> ofrecidos por la Secretaría de Educación del departamento.</w:t>
      </w:r>
    </w:p>
    <w:p w14:paraId="768DF506" w14:textId="77777777" w:rsidR="009D2C88" w:rsidRPr="009D2C88" w:rsidRDefault="009D2C88" w:rsidP="009D2C88">
      <w:pPr>
        <w:pStyle w:val="Prrafodelista"/>
        <w:jc w:val="both"/>
        <w:rPr>
          <w:rFonts w:ascii="Arial" w:hAnsi="Arial" w:cs="Arial"/>
          <w:sz w:val="22"/>
          <w:szCs w:val="22"/>
        </w:rPr>
      </w:pPr>
    </w:p>
    <w:p w14:paraId="3EFDEFC6" w14:textId="77777777" w:rsidR="009D2C88" w:rsidRDefault="009D2C88" w:rsidP="009D2C88">
      <w:pPr>
        <w:jc w:val="both"/>
        <w:rPr>
          <w:rFonts w:ascii="Arial" w:hAnsi="Arial" w:cs="Arial"/>
          <w:sz w:val="22"/>
          <w:szCs w:val="22"/>
        </w:rPr>
      </w:pPr>
      <w:r w:rsidRPr="009D2C88">
        <w:rPr>
          <w:rFonts w:ascii="Arial" w:hAnsi="Arial" w:cs="Arial"/>
          <w:b/>
          <w:bCs/>
          <w:sz w:val="22"/>
          <w:szCs w:val="22"/>
        </w:rPr>
        <w:t>Requisitos para la Implementación de un PIES:</w:t>
      </w:r>
      <w:r w:rsidRPr="009D2C88">
        <w:rPr>
          <w:rFonts w:ascii="Arial" w:hAnsi="Arial" w:cs="Arial"/>
          <w:sz w:val="22"/>
          <w:szCs w:val="22"/>
        </w:rPr>
        <w:t xml:space="preserve"> Las alcaldías municipales interesadas en contar con un PIES deberán garantizar el cumplimiento de los siguientes requisitos:</w:t>
      </w:r>
    </w:p>
    <w:p w14:paraId="1F3997F8" w14:textId="77777777" w:rsidR="009D2C88" w:rsidRPr="009D2C88" w:rsidRDefault="009D2C88" w:rsidP="009D2C88">
      <w:pPr>
        <w:jc w:val="both"/>
        <w:rPr>
          <w:rFonts w:ascii="Arial" w:hAnsi="Arial" w:cs="Arial"/>
          <w:sz w:val="22"/>
          <w:szCs w:val="22"/>
        </w:rPr>
      </w:pPr>
    </w:p>
    <w:p w14:paraId="2EE45DDD" w14:textId="77777777" w:rsidR="009D2C88" w:rsidRPr="009D2C88" w:rsidRDefault="009D2C88" w:rsidP="009D2C88">
      <w:pPr>
        <w:pStyle w:val="Prrafodelista"/>
        <w:numPr>
          <w:ilvl w:val="0"/>
          <w:numId w:val="37"/>
        </w:numPr>
        <w:spacing w:after="160" w:line="259" w:lineRule="auto"/>
        <w:jc w:val="both"/>
        <w:rPr>
          <w:rFonts w:ascii="Arial" w:hAnsi="Arial" w:cs="Arial"/>
          <w:sz w:val="22"/>
          <w:szCs w:val="22"/>
        </w:rPr>
      </w:pPr>
      <w:r w:rsidRPr="009D2C88">
        <w:rPr>
          <w:rFonts w:ascii="Arial" w:hAnsi="Arial" w:cs="Arial"/>
          <w:sz w:val="22"/>
          <w:szCs w:val="22"/>
        </w:rPr>
        <w:t>Disponer de un espacio físico dentro de la alcaldía en el que, en horarios de oficina, se brinde información a la comunidad sobre la oferta de educación superior en Cundinamarca.</w:t>
      </w:r>
    </w:p>
    <w:p w14:paraId="09F1C673" w14:textId="77777777" w:rsidR="009D2C88" w:rsidRPr="009D2C88" w:rsidRDefault="009D2C88" w:rsidP="009D2C88">
      <w:pPr>
        <w:pStyle w:val="Prrafodelista"/>
        <w:numPr>
          <w:ilvl w:val="0"/>
          <w:numId w:val="37"/>
        </w:numPr>
        <w:spacing w:after="160" w:line="259" w:lineRule="auto"/>
        <w:jc w:val="both"/>
        <w:rPr>
          <w:rFonts w:ascii="Arial" w:hAnsi="Arial" w:cs="Arial"/>
          <w:sz w:val="22"/>
          <w:szCs w:val="22"/>
        </w:rPr>
      </w:pPr>
      <w:r w:rsidRPr="009D2C88">
        <w:rPr>
          <w:rFonts w:ascii="Arial" w:hAnsi="Arial" w:cs="Arial"/>
          <w:sz w:val="22"/>
          <w:szCs w:val="22"/>
        </w:rPr>
        <w:t>Contar con un punto físico equipado con el stand diseñado por la Secretaría de Educación de Cundinamarca.</w:t>
      </w:r>
    </w:p>
    <w:p w14:paraId="1B56D11E" w14:textId="77777777" w:rsidR="009D2C88" w:rsidRDefault="009D2C88" w:rsidP="009D2C88">
      <w:pPr>
        <w:pStyle w:val="Prrafodelista"/>
        <w:numPr>
          <w:ilvl w:val="0"/>
          <w:numId w:val="37"/>
        </w:numPr>
        <w:spacing w:after="160" w:line="259" w:lineRule="auto"/>
        <w:jc w:val="both"/>
        <w:rPr>
          <w:rFonts w:ascii="Arial" w:hAnsi="Arial" w:cs="Arial"/>
          <w:sz w:val="22"/>
          <w:szCs w:val="22"/>
        </w:rPr>
      </w:pPr>
      <w:r w:rsidRPr="009D2C88">
        <w:rPr>
          <w:rFonts w:ascii="Arial" w:hAnsi="Arial" w:cs="Arial"/>
          <w:sz w:val="22"/>
          <w:szCs w:val="22"/>
        </w:rPr>
        <w:t>Asignar una persona responsable de atender el PIES, quien deberá estar capacitada para resolver dudas y brindar asesoría personalizada sobre:</w:t>
      </w:r>
    </w:p>
    <w:p w14:paraId="17754B8C" w14:textId="77777777" w:rsidR="009D2C88" w:rsidRPr="009D2C88" w:rsidRDefault="009D2C88" w:rsidP="009D2C88">
      <w:pPr>
        <w:pStyle w:val="Prrafodelista"/>
        <w:spacing w:after="160" w:line="259" w:lineRule="auto"/>
        <w:ind w:left="1068"/>
        <w:jc w:val="both"/>
        <w:rPr>
          <w:rFonts w:ascii="Arial" w:hAnsi="Arial" w:cs="Arial"/>
          <w:sz w:val="22"/>
          <w:szCs w:val="22"/>
        </w:rPr>
      </w:pPr>
    </w:p>
    <w:p w14:paraId="6CA12D3C" w14:textId="77777777" w:rsidR="009D2C88" w:rsidRPr="009D2C88" w:rsidRDefault="009D2C88" w:rsidP="009D2C88">
      <w:pPr>
        <w:pStyle w:val="Prrafodelista"/>
        <w:numPr>
          <w:ilvl w:val="1"/>
          <w:numId w:val="37"/>
        </w:numPr>
        <w:spacing w:after="160" w:line="259" w:lineRule="auto"/>
        <w:jc w:val="both"/>
        <w:rPr>
          <w:rFonts w:ascii="Arial" w:hAnsi="Arial" w:cs="Arial"/>
          <w:sz w:val="22"/>
          <w:szCs w:val="22"/>
        </w:rPr>
      </w:pPr>
      <w:r w:rsidRPr="009D2C88">
        <w:rPr>
          <w:rFonts w:ascii="Arial" w:hAnsi="Arial" w:cs="Arial"/>
          <w:sz w:val="22"/>
          <w:szCs w:val="22"/>
        </w:rPr>
        <w:t>Fondo “Cundinamarca Más Profesional”.</w:t>
      </w:r>
    </w:p>
    <w:p w14:paraId="7E513F9E" w14:textId="77777777" w:rsidR="009D2C88" w:rsidRPr="009D2C88" w:rsidRDefault="009D2C88" w:rsidP="009D2C88">
      <w:pPr>
        <w:pStyle w:val="Prrafodelista"/>
        <w:numPr>
          <w:ilvl w:val="1"/>
          <w:numId w:val="37"/>
        </w:numPr>
        <w:spacing w:after="160" w:line="259" w:lineRule="auto"/>
        <w:jc w:val="both"/>
        <w:rPr>
          <w:rFonts w:ascii="Arial" w:hAnsi="Arial" w:cs="Arial"/>
          <w:sz w:val="22"/>
          <w:szCs w:val="22"/>
        </w:rPr>
      </w:pPr>
      <w:r w:rsidRPr="009D2C88">
        <w:rPr>
          <w:rFonts w:ascii="Arial" w:hAnsi="Arial" w:cs="Arial"/>
          <w:sz w:val="22"/>
          <w:szCs w:val="22"/>
        </w:rPr>
        <w:t>Programa de Orientación Socio Ocupacional “</w:t>
      </w:r>
      <w:proofErr w:type="spellStart"/>
      <w:r w:rsidRPr="009D2C88">
        <w:rPr>
          <w:rFonts w:ascii="Arial" w:hAnsi="Arial" w:cs="Arial"/>
          <w:sz w:val="22"/>
          <w:szCs w:val="22"/>
        </w:rPr>
        <w:t>CundiOSO</w:t>
      </w:r>
      <w:proofErr w:type="spellEnd"/>
      <w:r w:rsidRPr="009D2C88">
        <w:rPr>
          <w:rFonts w:ascii="Arial" w:hAnsi="Arial" w:cs="Arial"/>
          <w:sz w:val="22"/>
          <w:szCs w:val="22"/>
        </w:rPr>
        <w:t>”.</w:t>
      </w:r>
    </w:p>
    <w:p w14:paraId="0E02951A" w14:textId="77777777" w:rsidR="009D2C88" w:rsidRPr="009D2C88" w:rsidRDefault="009D2C88" w:rsidP="009D2C88">
      <w:pPr>
        <w:pStyle w:val="Prrafodelista"/>
        <w:numPr>
          <w:ilvl w:val="1"/>
          <w:numId w:val="37"/>
        </w:numPr>
        <w:spacing w:after="160" w:line="259" w:lineRule="auto"/>
        <w:jc w:val="both"/>
        <w:rPr>
          <w:rFonts w:ascii="Arial" w:hAnsi="Arial" w:cs="Arial"/>
          <w:sz w:val="22"/>
          <w:szCs w:val="22"/>
        </w:rPr>
      </w:pPr>
      <w:r w:rsidRPr="009D2C88">
        <w:rPr>
          <w:rFonts w:ascii="Arial" w:hAnsi="Arial" w:cs="Arial"/>
          <w:sz w:val="22"/>
          <w:szCs w:val="22"/>
        </w:rPr>
        <w:t>Programas académicos y universidades aliadas.</w:t>
      </w:r>
    </w:p>
    <w:p w14:paraId="141EADEF" w14:textId="77777777" w:rsidR="009D2C88" w:rsidRPr="009D2C88" w:rsidRDefault="009D2C88" w:rsidP="009D2C88">
      <w:pPr>
        <w:pStyle w:val="Prrafodelista"/>
        <w:numPr>
          <w:ilvl w:val="1"/>
          <w:numId w:val="37"/>
        </w:numPr>
        <w:spacing w:after="160" w:line="259" w:lineRule="auto"/>
        <w:jc w:val="both"/>
        <w:rPr>
          <w:rFonts w:ascii="Arial" w:hAnsi="Arial" w:cs="Arial"/>
          <w:sz w:val="22"/>
          <w:szCs w:val="22"/>
        </w:rPr>
      </w:pPr>
      <w:r w:rsidRPr="009D2C88">
        <w:rPr>
          <w:rFonts w:ascii="Arial" w:hAnsi="Arial" w:cs="Arial"/>
          <w:sz w:val="22"/>
          <w:szCs w:val="22"/>
        </w:rPr>
        <w:t>Ferias universitarias y eventos.</w:t>
      </w:r>
    </w:p>
    <w:p w14:paraId="78037918" w14:textId="77777777" w:rsidR="009D2C88" w:rsidRPr="009D2C88" w:rsidRDefault="009D2C88" w:rsidP="009D2C88">
      <w:pPr>
        <w:pStyle w:val="Prrafodelista"/>
        <w:numPr>
          <w:ilvl w:val="1"/>
          <w:numId w:val="37"/>
        </w:numPr>
        <w:spacing w:after="160" w:line="259" w:lineRule="auto"/>
        <w:jc w:val="both"/>
        <w:rPr>
          <w:rFonts w:ascii="Arial" w:hAnsi="Arial" w:cs="Arial"/>
          <w:sz w:val="22"/>
          <w:szCs w:val="22"/>
        </w:rPr>
      </w:pPr>
      <w:r w:rsidRPr="009D2C88">
        <w:rPr>
          <w:rFonts w:ascii="Arial" w:hAnsi="Arial" w:cs="Arial"/>
          <w:sz w:val="22"/>
          <w:szCs w:val="22"/>
        </w:rPr>
        <w:t xml:space="preserve">Espacios de </w:t>
      </w:r>
      <w:proofErr w:type="spellStart"/>
      <w:r w:rsidRPr="009D2C88">
        <w:rPr>
          <w:rFonts w:ascii="Arial" w:hAnsi="Arial" w:cs="Arial"/>
          <w:i/>
          <w:iCs/>
          <w:sz w:val="22"/>
          <w:szCs w:val="22"/>
        </w:rPr>
        <w:t>networking</w:t>
      </w:r>
      <w:proofErr w:type="spellEnd"/>
      <w:r w:rsidRPr="009D2C88">
        <w:rPr>
          <w:rFonts w:ascii="Arial" w:hAnsi="Arial" w:cs="Arial"/>
          <w:sz w:val="22"/>
          <w:szCs w:val="22"/>
        </w:rPr>
        <w:t xml:space="preserve"> y oportunidades de vinculación laboral con el sector productivo.</w:t>
      </w:r>
    </w:p>
    <w:p w14:paraId="384994AA" w14:textId="77777777" w:rsidR="009D2C88" w:rsidRPr="009D2C88" w:rsidRDefault="009D2C88" w:rsidP="009D2C88">
      <w:pPr>
        <w:pStyle w:val="Prrafodelista"/>
        <w:ind w:left="1788"/>
        <w:jc w:val="both"/>
        <w:rPr>
          <w:rFonts w:ascii="Arial" w:hAnsi="Arial" w:cs="Arial"/>
          <w:sz w:val="22"/>
          <w:szCs w:val="22"/>
        </w:rPr>
      </w:pPr>
    </w:p>
    <w:p w14:paraId="79D91CD7" w14:textId="77777777" w:rsidR="009D2C88" w:rsidRDefault="009D2C88" w:rsidP="009D2C88">
      <w:pPr>
        <w:jc w:val="both"/>
        <w:rPr>
          <w:rFonts w:ascii="Arial" w:hAnsi="Arial" w:cs="Arial"/>
          <w:sz w:val="22"/>
          <w:szCs w:val="22"/>
        </w:rPr>
      </w:pPr>
      <w:r w:rsidRPr="009D2C88">
        <w:rPr>
          <w:rFonts w:ascii="Arial" w:hAnsi="Arial" w:cs="Arial"/>
          <w:b/>
          <w:bCs/>
          <w:sz w:val="22"/>
          <w:szCs w:val="22"/>
        </w:rPr>
        <w:t>Beneficios de ser un PIES:</w:t>
      </w:r>
      <w:r w:rsidRPr="009D2C88">
        <w:rPr>
          <w:rFonts w:ascii="Arial" w:hAnsi="Arial" w:cs="Arial"/>
          <w:sz w:val="22"/>
          <w:szCs w:val="22"/>
        </w:rPr>
        <w:t xml:space="preserve"> Los municipios que implementen un PIES podrán acceder a los siguientes beneficios:</w:t>
      </w:r>
    </w:p>
    <w:p w14:paraId="7DE43514" w14:textId="77777777" w:rsidR="009D2C88" w:rsidRPr="009D2C88" w:rsidRDefault="009D2C88" w:rsidP="009D2C88">
      <w:pPr>
        <w:jc w:val="both"/>
        <w:rPr>
          <w:rFonts w:ascii="Arial" w:hAnsi="Arial" w:cs="Arial"/>
          <w:sz w:val="22"/>
          <w:szCs w:val="22"/>
        </w:rPr>
      </w:pPr>
    </w:p>
    <w:p w14:paraId="19345134" w14:textId="77777777" w:rsidR="009D2C88" w:rsidRPr="009D2C88" w:rsidRDefault="009D2C88" w:rsidP="009D2C88">
      <w:pPr>
        <w:pStyle w:val="Prrafodelista"/>
        <w:numPr>
          <w:ilvl w:val="0"/>
          <w:numId w:val="38"/>
        </w:numPr>
        <w:spacing w:after="160" w:line="259" w:lineRule="auto"/>
        <w:jc w:val="both"/>
        <w:rPr>
          <w:rFonts w:ascii="Arial" w:hAnsi="Arial" w:cs="Arial"/>
          <w:sz w:val="22"/>
          <w:szCs w:val="22"/>
        </w:rPr>
      </w:pPr>
      <w:r w:rsidRPr="009D2C88">
        <w:rPr>
          <w:rFonts w:ascii="Arial" w:hAnsi="Arial" w:cs="Arial"/>
          <w:sz w:val="22"/>
          <w:szCs w:val="22"/>
        </w:rPr>
        <w:t>Priorización en los programas de educación superior liderados por la Secretaría de Educación.</w:t>
      </w:r>
    </w:p>
    <w:p w14:paraId="071BFD5A" w14:textId="77777777" w:rsidR="009D2C88" w:rsidRPr="009D2C88" w:rsidRDefault="009D2C88" w:rsidP="009D2C88">
      <w:pPr>
        <w:pStyle w:val="Prrafodelista"/>
        <w:numPr>
          <w:ilvl w:val="0"/>
          <w:numId w:val="38"/>
        </w:numPr>
        <w:spacing w:after="160" w:line="259" w:lineRule="auto"/>
        <w:jc w:val="both"/>
        <w:rPr>
          <w:rFonts w:ascii="Arial" w:hAnsi="Arial" w:cs="Arial"/>
          <w:sz w:val="22"/>
          <w:szCs w:val="22"/>
        </w:rPr>
      </w:pPr>
      <w:r w:rsidRPr="009D2C88">
        <w:rPr>
          <w:rFonts w:ascii="Arial" w:hAnsi="Arial" w:cs="Arial"/>
          <w:sz w:val="22"/>
          <w:szCs w:val="22"/>
        </w:rPr>
        <w:t>Participación en ferias universitarias organizadas por la Secretaría, facilitando el acceso a información sobre instituciones y programas de formación superior.</w:t>
      </w:r>
    </w:p>
    <w:p w14:paraId="57D327C8" w14:textId="77777777" w:rsidR="009D2C88" w:rsidRDefault="009D2C88" w:rsidP="009D2C88">
      <w:pPr>
        <w:pStyle w:val="Prrafodelista"/>
        <w:numPr>
          <w:ilvl w:val="0"/>
          <w:numId w:val="38"/>
        </w:numPr>
        <w:spacing w:after="160" w:line="259" w:lineRule="auto"/>
        <w:jc w:val="both"/>
        <w:rPr>
          <w:rFonts w:ascii="Arial" w:hAnsi="Arial" w:cs="Arial"/>
          <w:sz w:val="22"/>
          <w:szCs w:val="22"/>
        </w:rPr>
      </w:pPr>
      <w:r w:rsidRPr="009D2C88">
        <w:rPr>
          <w:rFonts w:ascii="Arial" w:hAnsi="Arial" w:cs="Arial"/>
          <w:sz w:val="22"/>
          <w:szCs w:val="22"/>
        </w:rPr>
        <w:t>Acompañamiento técnico y capacitación para fortalecer la gestión del PIES en el municipio.</w:t>
      </w:r>
    </w:p>
    <w:p w14:paraId="6F364730" w14:textId="77777777" w:rsidR="009D2C88" w:rsidRPr="009D2C88" w:rsidRDefault="009D2C88" w:rsidP="009D2C88">
      <w:pPr>
        <w:spacing w:after="160" w:line="259" w:lineRule="auto"/>
        <w:jc w:val="both"/>
        <w:rPr>
          <w:rFonts w:ascii="Arial" w:hAnsi="Arial" w:cs="Arial"/>
          <w:sz w:val="22"/>
          <w:szCs w:val="22"/>
        </w:rPr>
      </w:pPr>
    </w:p>
    <w:p w14:paraId="5AAA0570" w14:textId="77777777" w:rsidR="009D2C88" w:rsidRPr="009D2C88" w:rsidRDefault="009D2C88" w:rsidP="009D2C88">
      <w:pPr>
        <w:pStyle w:val="Prrafodelista"/>
        <w:ind w:left="1068"/>
        <w:jc w:val="both"/>
        <w:rPr>
          <w:rFonts w:ascii="Arial" w:hAnsi="Arial" w:cs="Arial"/>
          <w:sz w:val="22"/>
          <w:szCs w:val="22"/>
        </w:rPr>
      </w:pPr>
    </w:p>
    <w:p w14:paraId="479F751A" w14:textId="77777777" w:rsidR="009D2C88" w:rsidRPr="009D2C88" w:rsidRDefault="009D2C88" w:rsidP="009D2C88">
      <w:pPr>
        <w:jc w:val="both"/>
        <w:rPr>
          <w:rFonts w:ascii="Arial" w:hAnsi="Arial" w:cs="Arial"/>
          <w:sz w:val="22"/>
          <w:szCs w:val="22"/>
        </w:rPr>
      </w:pPr>
      <w:r w:rsidRPr="009D2C88">
        <w:rPr>
          <w:rFonts w:ascii="Arial" w:hAnsi="Arial" w:cs="Arial"/>
          <w:b/>
          <w:bCs/>
          <w:sz w:val="22"/>
          <w:szCs w:val="22"/>
        </w:rPr>
        <w:t>Proceso de postulación:</w:t>
      </w:r>
      <w:r w:rsidRPr="009D2C88">
        <w:rPr>
          <w:rFonts w:ascii="Arial" w:hAnsi="Arial" w:cs="Arial"/>
          <w:sz w:val="22"/>
          <w:szCs w:val="22"/>
        </w:rPr>
        <w:t xml:space="preserve"> Las alcaldías interesadas en implementar un PIES deberán enviar su postulación a la Secretaría de Educación de Cundinamarca antes del </w:t>
      </w:r>
      <w:r w:rsidRPr="009D2C88">
        <w:rPr>
          <w:rFonts w:ascii="Arial" w:hAnsi="Arial" w:cs="Arial"/>
          <w:b/>
          <w:bCs/>
          <w:sz w:val="22"/>
          <w:szCs w:val="22"/>
        </w:rPr>
        <w:t>XX de marzo de 2025</w:t>
      </w:r>
      <w:r w:rsidRPr="009D2C88">
        <w:rPr>
          <w:rFonts w:ascii="Arial" w:hAnsi="Arial" w:cs="Arial"/>
          <w:sz w:val="22"/>
          <w:szCs w:val="22"/>
        </w:rPr>
        <w:t xml:space="preserve"> al correo </w:t>
      </w:r>
      <w:hyperlink r:id="rId11" w:history="1">
        <w:r w:rsidRPr="009D2C88">
          <w:rPr>
            <w:rStyle w:val="Hipervnculo"/>
            <w:rFonts w:ascii="Arial" w:hAnsi="Arial" w:cs="Arial"/>
            <w:sz w:val="22"/>
            <w:szCs w:val="22"/>
          </w:rPr>
          <w:t>linamaria.sanchez@cundinamarca.gov.co</w:t>
        </w:r>
      </w:hyperlink>
      <w:r w:rsidRPr="009D2C88">
        <w:rPr>
          <w:rFonts w:ascii="Arial" w:hAnsi="Arial" w:cs="Arial"/>
          <w:sz w:val="22"/>
          <w:szCs w:val="22"/>
        </w:rPr>
        <w:t>. La postulación deberá incluir:</w:t>
      </w:r>
    </w:p>
    <w:p w14:paraId="4B5C3100" w14:textId="77777777" w:rsidR="009D2C88" w:rsidRPr="009D2C88" w:rsidRDefault="009D2C88" w:rsidP="009D2C88">
      <w:pPr>
        <w:pStyle w:val="Prrafodelista"/>
        <w:numPr>
          <w:ilvl w:val="0"/>
          <w:numId w:val="39"/>
        </w:numPr>
        <w:spacing w:after="160" w:line="259" w:lineRule="auto"/>
        <w:jc w:val="both"/>
        <w:rPr>
          <w:rFonts w:ascii="Arial" w:hAnsi="Arial" w:cs="Arial"/>
          <w:sz w:val="22"/>
          <w:szCs w:val="22"/>
        </w:rPr>
      </w:pPr>
      <w:r w:rsidRPr="009D2C88">
        <w:rPr>
          <w:rFonts w:ascii="Arial" w:hAnsi="Arial" w:cs="Arial"/>
          <w:sz w:val="22"/>
          <w:szCs w:val="22"/>
        </w:rPr>
        <w:t>Carta de intención firmada por el alcalde(a) del municipio.</w:t>
      </w:r>
    </w:p>
    <w:p w14:paraId="2AD09C93" w14:textId="77777777" w:rsidR="009D2C88" w:rsidRPr="009D2C88" w:rsidRDefault="009D2C88" w:rsidP="009D2C88">
      <w:pPr>
        <w:pStyle w:val="Prrafodelista"/>
        <w:numPr>
          <w:ilvl w:val="0"/>
          <w:numId w:val="39"/>
        </w:numPr>
        <w:spacing w:after="160" w:line="259" w:lineRule="auto"/>
        <w:jc w:val="both"/>
        <w:rPr>
          <w:rFonts w:ascii="Arial" w:hAnsi="Arial" w:cs="Arial"/>
          <w:sz w:val="22"/>
          <w:szCs w:val="22"/>
        </w:rPr>
      </w:pPr>
      <w:r w:rsidRPr="009D2C88">
        <w:rPr>
          <w:rFonts w:ascii="Arial" w:hAnsi="Arial" w:cs="Arial"/>
          <w:sz w:val="22"/>
          <w:szCs w:val="22"/>
        </w:rPr>
        <w:t>Descripción del espacio físico destinado para el PIES.</w:t>
      </w:r>
    </w:p>
    <w:p w14:paraId="2013897F" w14:textId="77777777" w:rsidR="009D2C88" w:rsidRPr="009D2C88" w:rsidRDefault="009D2C88" w:rsidP="009D2C88">
      <w:pPr>
        <w:pStyle w:val="Prrafodelista"/>
        <w:numPr>
          <w:ilvl w:val="0"/>
          <w:numId w:val="39"/>
        </w:numPr>
        <w:spacing w:after="160" w:line="259" w:lineRule="auto"/>
        <w:jc w:val="both"/>
        <w:rPr>
          <w:rFonts w:ascii="Arial" w:hAnsi="Arial" w:cs="Arial"/>
          <w:sz w:val="22"/>
          <w:szCs w:val="22"/>
        </w:rPr>
      </w:pPr>
      <w:r w:rsidRPr="009D2C88">
        <w:rPr>
          <w:rFonts w:ascii="Arial" w:hAnsi="Arial" w:cs="Arial"/>
          <w:sz w:val="22"/>
          <w:szCs w:val="22"/>
        </w:rPr>
        <w:t>Nombre y datos de contacto de la persona designada para atender el PIES.</w:t>
      </w:r>
    </w:p>
    <w:p w14:paraId="091EA135" w14:textId="77777777" w:rsidR="009D2C88" w:rsidRPr="009D2C88" w:rsidRDefault="009D2C88" w:rsidP="00686F1C">
      <w:pPr>
        <w:pStyle w:val="Sinespaciado"/>
        <w:spacing w:line="276" w:lineRule="auto"/>
        <w:jc w:val="center"/>
        <w:rPr>
          <w:rFonts w:ascii="Arial Nova" w:hAnsi="Arial Nova" w:cs="Arial"/>
          <w:b/>
          <w:lang w:eastAsia="es-CO"/>
        </w:rPr>
      </w:pPr>
    </w:p>
    <w:sectPr w:rsidR="009D2C88" w:rsidRPr="009D2C88" w:rsidSect="006B5BFD">
      <w:headerReference w:type="even" r:id="rId12"/>
      <w:headerReference w:type="default" r:id="rId13"/>
      <w:footerReference w:type="even" r:id="rId14"/>
      <w:footerReference w:type="default" r:id="rId15"/>
      <w:headerReference w:type="first" r:id="rId16"/>
      <w:footerReference w:type="first" r:id="rId17"/>
      <w:pgSz w:w="12240" w:h="15840" w:code="1"/>
      <w:pgMar w:top="2126" w:right="1701" w:bottom="1843" w:left="1701" w:header="720" w:footer="9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0474" w14:textId="77777777" w:rsidR="009D2C88" w:rsidRDefault="009D2C88" w:rsidP="00C820B0">
      <w:r>
        <w:separator/>
      </w:r>
    </w:p>
  </w:endnote>
  <w:endnote w:type="continuationSeparator" w:id="0">
    <w:p w14:paraId="44407F7A" w14:textId="77777777" w:rsidR="009D2C88" w:rsidRDefault="009D2C88" w:rsidP="00C8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Bitstream Vera Sans">
    <w:charset w:val="00"/>
    <w:family w:val="swiss"/>
    <w:pitch w:val="variable"/>
    <w:sig w:usb0="800000AF" w:usb1="1000204A" w:usb2="00000000" w:usb3="00000000" w:csb0="00000001" w:csb1="00000000"/>
  </w:font>
  <w:font w:name="CG Times">
    <w:altName w:val="Times New Roman"/>
    <w:charset w:val="00"/>
    <w:family w:val="roman"/>
    <w:pitch w:val="variable"/>
    <w:sig w:usb0="00000003" w:usb1="00000000" w:usb2="00000000" w:usb3="00000000" w:csb0="00000001" w:csb1="00000000"/>
  </w:font>
  <w:font w:name="Bitstream Vera Serif">
    <w:charset w:val="00"/>
    <w:family w:val="roman"/>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Gotham Narrow Book">
    <w:altName w:val="Arial"/>
    <w:panose1 w:val="00000000000000000000"/>
    <w:charset w:val="00"/>
    <w:family w:val="auto"/>
    <w:notTrueType/>
    <w:pitch w:val="variable"/>
    <w:sig w:usb0="A000007F" w:usb1="40000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4A9D" w14:textId="77777777" w:rsidR="00AF369A" w:rsidRDefault="00AF36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E3C5" w14:textId="77777777" w:rsidR="00F438F7" w:rsidRDefault="00265D92" w:rsidP="000E1D08">
    <w:pPr>
      <w:pStyle w:val="Piedepgina"/>
      <w:tabs>
        <w:tab w:val="clear" w:pos="4252"/>
        <w:tab w:val="clear" w:pos="8504"/>
        <w:tab w:val="left" w:pos="6400"/>
      </w:tabs>
    </w:pPr>
    <w:r>
      <w:rPr>
        <w:noProof/>
        <w:lang w:val="es-ES_tradnl" w:eastAsia="es-ES_tradnl"/>
      </w:rPr>
      <w:drawing>
        <wp:anchor distT="0" distB="0" distL="114300" distR="114300" simplePos="0" relativeHeight="251667455" behindDoc="1" locked="0" layoutInCell="1" allowOverlap="1" wp14:anchorId="6B8A2DC3" wp14:editId="2F0A7D97">
          <wp:simplePos x="0" y="0"/>
          <wp:positionH relativeFrom="column">
            <wp:posOffset>-992772</wp:posOffset>
          </wp:positionH>
          <wp:positionV relativeFrom="paragraph">
            <wp:posOffset>-498595</wp:posOffset>
          </wp:positionV>
          <wp:extent cx="7726190" cy="133819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jpg"/>
                  <pic:cNvPicPr/>
                </pic:nvPicPr>
                <pic:blipFill>
                  <a:blip r:embed="rId1"/>
                  <a:stretch>
                    <a:fillRect/>
                  </a:stretch>
                </pic:blipFill>
                <pic:spPr>
                  <a:xfrm>
                    <a:off x="0" y="0"/>
                    <a:ext cx="7726190" cy="1338196"/>
                  </a:xfrm>
                  <a:prstGeom prst="rect">
                    <a:avLst/>
                  </a:prstGeom>
                </pic:spPr>
              </pic:pic>
            </a:graphicData>
          </a:graphic>
          <wp14:sizeRelH relativeFrom="page">
            <wp14:pctWidth>0</wp14:pctWidth>
          </wp14:sizeRelH>
          <wp14:sizeRelV relativeFrom="page">
            <wp14:pctHeight>0</wp14:pctHeight>
          </wp14:sizeRelV>
        </wp:anchor>
      </w:drawing>
    </w:r>
    <w:r w:rsidR="00C328C9">
      <w:rPr>
        <w:noProof/>
        <w:lang w:val="es-ES_tradnl" w:eastAsia="es-ES_tradnl"/>
      </w:rPr>
      <mc:AlternateContent>
        <mc:Choice Requires="wps">
          <w:drawing>
            <wp:anchor distT="0" distB="0" distL="114300" distR="114300" simplePos="0" relativeHeight="251668479" behindDoc="0" locked="0" layoutInCell="1" allowOverlap="1" wp14:anchorId="4080C520" wp14:editId="27172A1A">
              <wp:simplePos x="0" y="0"/>
              <wp:positionH relativeFrom="column">
                <wp:posOffset>3578225</wp:posOffset>
              </wp:positionH>
              <wp:positionV relativeFrom="paragraph">
                <wp:posOffset>-72281</wp:posOffset>
              </wp:positionV>
              <wp:extent cx="3429000"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290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B6FA3E" w14:textId="77777777" w:rsidR="00F438F7" w:rsidRPr="000618CF" w:rsidRDefault="00F438F7" w:rsidP="000618CF">
                          <w:pPr>
                            <w:pStyle w:val="Encabezado"/>
                            <w:rPr>
                              <w:rFonts w:ascii="Gotham Narrow Book" w:hAnsi="Gotham Narrow Book"/>
                              <w:color w:val="595959" w:themeColor="text1" w:themeTint="A6"/>
                              <w:sz w:val="18"/>
                              <w:szCs w:val="18"/>
                            </w:rPr>
                          </w:pPr>
                          <w:r w:rsidRPr="000618CF">
                            <w:rPr>
                              <w:rFonts w:ascii="Gotham Narrow Book" w:hAnsi="Gotham Narrow Book"/>
                              <w:color w:val="595959" w:themeColor="text1" w:themeTint="A6"/>
                              <w:sz w:val="18"/>
                              <w:szCs w:val="18"/>
                            </w:rPr>
                            <w:t>Calle 26 #51-53 Bogotá D.C.</w:t>
                          </w:r>
                        </w:p>
                        <w:p w14:paraId="0CAAEB5A" w14:textId="77777777" w:rsidR="00F438F7" w:rsidRPr="000618CF" w:rsidRDefault="00F438F7" w:rsidP="000618CF">
                          <w:pPr>
                            <w:pStyle w:val="Encabezado"/>
                            <w:rPr>
                              <w:rFonts w:ascii="Gotham Narrow Book" w:hAnsi="Gotham Narrow Book"/>
                              <w:color w:val="595959" w:themeColor="text1" w:themeTint="A6"/>
                              <w:sz w:val="18"/>
                              <w:szCs w:val="18"/>
                            </w:rPr>
                          </w:pPr>
                          <w:r w:rsidRPr="000618CF">
                            <w:rPr>
                              <w:rFonts w:ascii="Gotham Narrow Book" w:hAnsi="Gotham Narrow Book"/>
                              <w:sz w:val="18"/>
                              <w:szCs w:val="18"/>
                            </w:rPr>
                            <w:t>Sede Administrativa</w:t>
                          </w:r>
                          <w:r w:rsidRPr="000618CF">
                            <w:rPr>
                              <w:rFonts w:ascii="Gotham Narrow Book" w:hAnsi="Gotham Narrow Book"/>
                              <w:color w:val="595959" w:themeColor="text1" w:themeTint="A6"/>
                              <w:sz w:val="18"/>
                              <w:szCs w:val="18"/>
                            </w:rPr>
                            <w:t xml:space="preserve"> - Torre </w:t>
                          </w:r>
                          <w:r w:rsidR="00AF369A">
                            <w:rPr>
                              <w:rFonts w:ascii="Gotham Narrow Book" w:hAnsi="Gotham Narrow Book"/>
                              <w:color w:val="595959" w:themeColor="text1" w:themeTint="A6"/>
                              <w:sz w:val="18"/>
                              <w:szCs w:val="18"/>
                            </w:rPr>
                            <w:t>Educación</w:t>
                          </w:r>
                          <w:r w:rsidRPr="000618CF">
                            <w:rPr>
                              <w:rFonts w:ascii="Gotham Narrow Book" w:hAnsi="Gotham Narrow Book"/>
                              <w:color w:val="595959" w:themeColor="text1" w:themeTint="A6"/>
                              <w:sz w:val="18"/>
                              <w:szCs w:val="18"/>
                            </w:rPr>
                            <w:t xml:space="preserve"> Piso </w:t>
                          </w:r>
                          <w:r w:rsidR="00AF369A">
                            <w:rPr>
                              <w:rFonts w:ascii="Gotham Narrow Book" w:hAnsi="Gotham Narrow Book"/>
                              <w:color w:val="595959" w:themeColor="text1" w:themeTint="A6"/>
                              <w:sz w:val="18"/>
                              <w:szCs w:val="18"/>
                            </w:rPr>
                            <w:t>4</w:t>
                          </w:r>
                          <w:r w:rsidRPr="000618CF">
                            <w:rPr>
                              <w:rFonts w:ascii="Gotham Narrow Book" w:hAnsi="Gotham Narrow Book"/>
                              <w:color w:val="595959" w:themeColor="text1" w:themeTint="A6"/>
                              <w:sz w:val="18"/>
                              <w:szCs w:val="18"/>
                            </w:rPr>
                            <w:t>.</w:t>
                          </w:r>
                        </w:p>
                        <w:p w14:paraId="14139279" w14:textId="77777777" w:rsidR="00F438F7" w:rsidRPr="000618CF" w:rsidRDefault="00F438F7" w:rsidP="000618CF">
                          <w:pPr>
                            <w:pStyle w:val="Encabezado"/>
                            <w:rPr>
                              <w:rFonts w:ascii="Gotham Narrow Book" w:hAnsi="Gotham Narrow Book"/>
                              <w:color w:val="595959" w:themeColor="text1" w:themeTint="A6"/>
                              <w:sz w:val="18"/>
                              <w:szCs w:val="18"/>
                            </w:rPr>
                          </w:pPr>
                          <w:r w:rsidRPr="000618CF">
                            <w:rPr>
                              <w:rFonts w:ascii="Gotham Narrow Book" w:hAnsi="Gotham Narrow Book"/>
                              <w:color w:val="595959" w:themeColor="text1" w:themeTint="A6"/>
                              <w:sz w:val="18"/>
                              <w:szCs w:val="18"/>
                            </w:rPr>
                            <w:t>Código Postal: 111321 – Teléfono:  74</w:t>
                          </w:r>
                          <w:r w:rsidR="00AF369A">
                            <w:rPr>
                              <w:rFonts w:ascii="Gotham Narrow Book" w:hAnsi="Gotham Narrow Book"/>
                              <w:color w:val="595959" w:themeColor="text1" w:themeTint="A6"/>
                              <w:sz w:val="18"/>
                              <w:szCs w:val="18"/>
                            </w:rPr>
                            <w:t>9 1320</w:t>
                          </w:r>
                        </w:p>
                        <w:p w14:paraId="4DE6D6F7" w14:textId="77777777" w:rsidR="00F438F7" w:rsidRPr="000618CF" w:rsidRDefault="00F438F7" w:rsidP="000618CF">
                          <w:pPr>
                            <w:spacing w:line="12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0C520" id="_x0000_t202" coordsize="21600,21600" o:spt="202" path="m,l,21600r21600,l21600,xe">
              <v:stroke joinstyle="miter"/>
              <v:path gradientshapeok="t" o:connecttype="rect"/>
            </v:shapetype>
            <v:shape id="Text Box 4" o:spid="_x0000_s1026" type="#_x0000_t202" style="position:absolute;margin-left:281.75pt;margin-top:-5.7pt;width:270pt;height:4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" filled="f" stroked="f">
              <v:textbox>
                <w:txbxContent>
                  <w:p w14:paraId="3EB6FA3E" w14:textId="77777777" w:rsidR="00F438F7" w:rsidRPr="000618CF" w:rsidRDefault="00F438F7" w:rsidP="000618CF">
                    <w:pPr>
                      <w:pStyle w:val="Encabezado"/>
                      <w:rPr>
                        <w:rFonts w:ascii="Gotham Narrow Book" w:hAnsi="Gotham Narrow Book"/>
                        <w:color w:val="595959" w:themeColor="text1" w:themeTint="A6"/>
                        <w:sz w:val="18"/>
                        <w:szCs w:val="18"/>
                      </w:rPr>
                    </w:pPr>
                    <w:r w:rsidRPr="000618CF">
                      <w:rPr>
                        <w:rFonts w:ascii="Gotham Narrow Book" w:hAnsi="Gotham Narrow Book"/>
                        <w:color w:val="595959" w:themeColor="text1" w:themeTint="A6"/>
                        <w:sz w:val="18"/>
                        <w:szCs w:val="18"/>
                      </w:rPr>
                      <w:t>Calle 26 #51-53 Bogotá D.C.</w:t>
                    </w:r>
                  </w:p>
                  <w:p w14:paraId="0CAAEB5A" w14:textId="77777777" w:rsidR="00F438F7" w:rsidRPr="000618CF" w:rsidRDefault="00F438F7" w:rsidP="000618CF">
                    <w:pPr>
                      <w:pStyle w:val="Encabezado"/>
                      <w:rPr>
                        <w:rFonts w:ascii="Gotham Narrow Book" w:hAnsi="Gotham Narrow Book"/>
                        <w:color w:val="595959" w:themeColor="text1" w:themeTint="A6"/>
                        <w:sz w:val="18"/>
                        <w:szCs w:val="18"/>
                      </w:rPr>
                    </w:pPr>
                    <w:r w:rsidRPr="000618CF">
                      <w:rPr>
                        <w:rFonts w:ascii="Gotham Narrow Book" w:hAnsi="Gotham Narrow Book"/>
                        <w:sz w:val="18"/>
                        <w:szCs w:val="18"/>
                      </w:rPr>
                      <w:t>Sede Administrativa</w:t>
                    </w:r>
                    <w:r w:rsidRPr="000618CF">
                      <w:rPr>
                        <w:rFonts w:ascii="Gotham Narrow Book" w:hAnsi="Gotham Narrow Book"/>
                        <w:color w:val="595959" w:themeColor="text1" w:themeTint="A6"/>
                        <w:sz w:val="18"/>
                        <w:szCs w:val="18"/>
                      </w:rPr>
                      <w:t xml:space="preserve"> - Torre </w:t>
                    </w:r>
                    <w:r w:rsidR="00AF369A">
                      <w:rPr>
                        <w:rFonts w:ascii="Gotham Narrow Book" w:hAnsi="Gotham Narrow Book"/>
                        <w:color w:val="595959" w:themeColor="text1" w:themeTint="A6"/>
                        <w:sz w:val="18"/>
                        <w:szCs w:val="18"/>
                      </w:rPr>
                      <w:t>Educación</w:t>
                    </w:r>
                    <w:r w:rsidRPr="000618CF">
                      <w:rPr>
                        <w:rFonts w:ascii="Gotham Narrow Book" w:hAnsi="Gotham Narrow Book"/>
                        <w:color w:val="595959" w:themeColor="text1" w:themeTint="A6"/>
                        <w:sz w:val="18"/>
                        <w:szCs w:val="18"/>
                      </w:rPr>
                      <w:t xml:space="preserve"> Piso </w:t>
                    </w:r>
                    <w:r w:rsidR="00AF369A">
                      <w:rPr>
                        <w:rFonts w:ascii="Gotham Narrow Book" w:hAnsi="Gotham Narrow Book"/>
                        <w:color w:val="595959" w:themeColor="text1" w:themeTint="A6"/>
                        <w:sz w:val="18"/>
                        <w:szCs w:val="18"/>
                      </w:rPr>
                      <w:t>4</w:t>
                    </w:r>
                    <w:r w:rsidRPr="000618CF">
                      <w:rPr>
                        <w:rFonts w:ascii="Gotham Narrow Book" w:hAnsi="Gotham Narrow Book"/>
                        <w:color w:val="595959" w:themeColor="text1" w:themeTint="A6"/>
                        <w:sz w:val="18"/>
                        <w:szCs w:val="18"/>
                      </w:rPr>
                      <w:t>.</w:t>
                    </w:r>
                  </w:p>
                  <w:p w14:paraId="14139279" w14:textId="77777777" w:rsidR="00F438F7" w:rsidRPr="000618CF" w:rsidRDefault="00F438F7" w:rsidP="000618CF">
                    <w:pPr>
                      <w:pStyle w:val="Encabezado"/>
                      <w:rPr>
                        <w:rFonts w:ascii="Gotham Narrow Book" w:hAnsi="Gotham Narrow Book"/>
                        <w:color w:val="595959" w:themeColor="text1" w:themeTint="A6"/>
                        <w:sz w:val="18"/>
                        <w:szCs w:val="18"/>
                      </w:rPr>
                    </w:pPr>
                    <w:r w:rsidRPr="000618CF">
                      <w:rPr>
                        <w:rFonts w:ascii="Gotham Narrow Book" w:hAnsi="Gotham Narrow Book"/>
                        <w:color w:val="595959" w:themeColor="text1" w:themeTint="A6"/>
                        <w:sz w:val="18"/>
                        <w:szCs w:val="18"/>
                      </w:rPr>
                      <w:t>Código Postal: 111321 – Teléfono:  74</w:t>
                    </w:r>
                    <w:r w:rsidR="00AF369A">
                      <w:rPr>
                        <w:rFonts w:ascii="Gotham Narrow Book" w:hAnsi="Gotham Narrow Book"/>
                        <w:color w:val="595959" w:themeColor="text1" w:themeTint="A6"/>
                        <w:sz w:val="18"/>
                        <w:szCs w:val="18"/>
                      </w:rPr>
                      <w:t>9 1320</w:t>
                    </w:r>
                  </w:p>
                  <w:p w14:paraId="4DE6D6F7" w14:textId="77777777" w:rsidR="00F438F7" w:rsidRPr="000618CF" w:rsidRDefault="00F438F7" w:rsidP="000618CF">
                    <w:pPr>
                      <w:spacing w:line="120" w:lineRule="auto"/>
                      <w:rPr>
                        <w:sz w:val="18"/>
                        <w:szCs w:val="18"/>
                      </w:rPr>
                    </w:pPr>
                  </w:p>
                </w:txbxContent>
              </v:textbox>
            </v:shape>
          </w:pict>
        </mc:Fallback>
      </mc:AlternateContent>
    </w:r>
  </w:p>
  <w:p w14:paraId="2A9AEC70" w14:textId="77777777" w:rsidR="00F438F7" w:rsidRDefault="00F438F7">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D84B" w14:textId="77777777" w:rsidR="00AF369A" w:rsidRDefault="00AF3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4B70" w14:textId="77777777" w:rsidR="009D2C88" w:rsidRDefault="009D2C88" w:rsidP="00C820B0">
      <w:r>
        <w:separator/>
      </w:r>
    </w:p>
  </w:footnote>
  <w:footnote w:type="continuationSeparator" w:id="0">
    <w:p w14:paraId="01C28112" w14:textId="77777777" w:rsidR="009D2C88" w:rsidRDefault="009D2C88" w:rsidP="00C8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3D6D" w14:textId="77777777" w:rsidR="00AF369A" w:rsidRDefault="00AF36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8B02" w14:textId="77777777" w:rsidR="00F438F7" w:rsidRDefault="000F471D" w:rsidP="008B402B">
    <w:pPr>
      <w:pStyle w:val="Encabezado"/>
      <w:ind w:left="708" w:firstLine="4956"/>
    </w:pPr>
    <w:r>
      <w:rPr>
        <w:noProof/>
        <w:lang w:val="es-ES_tradnl" w:eastAsia="es-ES_tradnl"/>
      </w:rPr>
      <w:drawing>
        <wp:anchor distT="0" distB="0" distL="114300" distR="114300" simplePos="0" relativeHeight="251666432" behindDoc="1" locked="0" layoutInCell="1" allowOverlap="1" wp14:anchorId="08700745" wp14:editId="4CD391B8">
          <wp:simplePos x="0" y="0"/>
          <wp:positionH relativeFrom="column">
            <wp:posOffset>-893760</wp:posOffset>
          </wp:positionH>
          <wp:positionV relativeFrom="paragraph">
            <wp:posOffset>-358189</wp:posOffset>
          </wp:positionV>
          <wp:extent cx="4315690" cy="1287150"/>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1"/>
                  <a:srcRect b="8967"/>
                  <a:stretch/>
                </pic:blipFill>
                <pic:spPr bwMode="auto">
                  <a:xfrm>
                    <a:off x="0" y="0"/>
                    <a:ext cx="4324014" cy="1289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2842" w14:textId="77777777" w:rsidR="00AF369A" w:rsidRDefault="00AF36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53CB7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3724C2"/>
    <w:multiLevelType w:val="hybridMultilevel"/>
    <w:tmpl w:val="BF9EC9B0"/>
    <w:lvl w:ilvl="0" w:tplc="FDAC657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460D90"/>
    <w:multiLevelType w:val="hybridMultilevel"/>
    <w:tmpl w:val="0B18F6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1C013E"/>
    <w:multiLevelType w:val="hybridMultilevel"/>
    <w:tmpl w:val="9FC49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5B2C35"/>
    <w:multiLevelType w:val="multilevel"/>
    <w:tmpl w:val="A942F6E4"/>
    <w:lvl w:ilvl="0">
      <w:start w:val="1"/>
      <w:numFmt w:val="decimal"/>
      <w:lvlText w:val="%1."/>
      <w:lvlJc w:val="left"/>
      <w:pPr>
        <w:tabs>
          <w:tab w:val="num" w:pos="1"/>
        </w:tabs>
        <w:ind w:left="481" w:hanging="480"/>
      </w:pPr>
      <w:rPr>
        <w:rFonts w:hint="default"/>
      </w:rPr>
    </w:lvl>
    <w:lvl w:ilvl="1">
      <w:start w:val="1"/>
      <w:numFmt w:val="decimal"/>
      <w:lvlText w:val="%2."/>
      <w:lvlJc w:val="left"/>
      <w:pPr>
        <w:tabs>
          <w:tab w:val="num" w:pos="721"/>
        </w:tabs>
        <w:ind w:left="1201" w:hanging="480"/>
      </w:pPr>
      <w:rPr>
        <w:rFonts w:ascii="Arial" w:eastAsia="Times New Roman" w:hAnsi="Arial" w:cs="Arial" w:hint="default"/>
      </w:rPr>
    </w:lvl>
    <w:lvl w:ilvl="2">
      <w:start w:val="1"/>
      <w:numFmt w:val="decimal"/>
      <w:lvlText w:val="%3."/>
      <w:lvlJc w:val="left"/>
      <w:pPr>
        <w:tabs>
          <w:tab w:val="num" w:pos="1441"/>
        </w:tabs>
        <w:ind w:left="1921" w:hanging="480"/>
      </w:pPr>
      <w:rPr>
        <w:rFonts w:hint="default"/>
      </w:rPr>
    </w:lvl>
    <w:lvl w:ilvl="3">
      <w:start w:val="1"/>
      <w:numFmt w:val="decimal"/>
      <w:lvlText w:val="%4."/>
      <w:lvlJc w:val="left"/>
      <w:pPr>
        <w:tabs>
          <w:tab w:val="num" w:pos="2161"/>
        </w:tabs>
        <w:ind w:left="2641" w:hanging="480"/>
      </w:pPr>
      <w:rPr>
        <w:rFonts w:hint="default"/>
      </w:rPr>
    </w:lvl>
    <w:lvl w:ilvl="4">
      <w:start w:val="1"/>
      <w:numFmt w:val="decimal"/>
      <w:lvlText w:val="%5."/>
      <w:lvlJc w:val="left"/>
      <w:pPr>
        <w:tabs>
          <w:tab w:val="num" w:pos="2881"/>
        </w:tabs>
        <w:ind w:left="3361" w:hanging="480"/>
      </w:pPr>
      <w:rPr>
        <w:rFonts w:hint="default"/>
      </w:rPr>
    </w:lvl>
    <w:lvl w:ilvl="5">
      <w:start w:val="1"/>
      <w:numFmt w:val="decimal"/>
      <w:lvlText w:val="%6."/>
      <w:lvlJc w:val="left"/>
      <w:pPr>
        <w:tabs>
          <w:tab w:val="num" w:pos="3601"/>
        </w:tabs>
        <w:ind w:left="4081" w:hanging="480"/>
      </w:pPr>
      <w:rPr>
        <w:rFonts w:hint="default"/>
      </w:rPr>
    </w:lvl>
    <w:lvl w:ilvl="6">
      <w:start w:val="1"/>
      <w:numFmt w:val="decimal"/>
      <w:lvlText w:val="%7."/>
      <w:lvlJc w:val="left"/>
      <w:pPr>
        <w:tabs>
          <w:tab w:val="num" w:pos="4321"/>
        </w:tabs>
        <w:ind w:left="4801"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BCA69F7"/>
    <w:multiLevelType w:val="hybridMultilevel"/>
    <w:tmpl w:val="C812D0DC"/>
    <w:lvl w:ilvl="0" w:tplc="1B76C3A6">
      <w:start w:val="1"/>
      <w:numFmt w:val="decimal"/>
      <w:lvlText w:val="%1."/>
      <w:lvlJc w:val="left"/>
      <w:pPr>
        <w:ind w:left="360" w:hanging="360"/>
      </w:pPr>
      <w:rPr>
        <w:rFonts w:hint="default"/>
        <w:i/>
        <w:iCs/>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0FBD79E0"/>
    <w:multiLevelType w:val="hybridMultilevel"/>
    <w:tmpl w:val="34D8CB9C"/>
    <w:lvl w:ilvl="0" w:tplc="240A0015">
      <w:start w:val="1"/>
      <w:numFmt w:val="upp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 w15:restartNumberingAfterBreak="0">
    <w:nsid w:val="10F64F0E"/>
    <w:multiLevelType w:val="multilevel"/>
    <w:tmpl w:val="2D242EB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1131294E"/>
    <w:multiLevelType w:val="multilevel"/>
    <w:tmpl w:val="1B5867BC"/>
    <w:lvl w:ilvl="0">
      <w:start w:val="1"/>
      <w:numFmt w:val="decimal"/>
      <w:lvlText w:val="%1."/>
      <w:lvlJc w:val="left"/>
      <w:pPr>
        <w:tabs>
          <w:tab w:val="num" w:pos="481"/>
        </w:tabs>
        <w:ind w:left="961" w:hanging="480"/>
      </w:pPr>
      <w:rPr>
        <w:rFonts w:hint="default"/>
      </w:rPr>
    </w:lvl>
    <w:lvl w:ilvl="1">
      <w:start w:val="1"/>
      <w:numFmt w:val="decimal"/>
      <w:lvlText w:val="%2."/>
      <w:lvlJc w:val="left"/>
      <w:pPr>
        <w:tabs>
          <w:tab w:val="num" w:pos="1201"/>
        </w:tabs>
        <w:ind w:left="1681" w:hanging="480"/>
      </w:pPr>
      <w:rPr>
        <w:rFonts w:ascii="Arial" w:eastAsia="Times New Roman" w:hAnsi="Arial" w:cs="Arial" w:hint="default"/>
      </w:rPr>
    </w:lvl>
    <w:lvl w:ilvl="2">
      <w:start w:val="1"/>
      <w:numFmt w:val="decimal"/>
      <w:lvlText w:val="%3."/>
      <w:lvlJc w:val="left"/>
      <w:pPr>
        <w:tabs>
          <w:tab w:val="num" w:pos="1921"/>
        </w:tabs>
        <w:ind w:left="2401" w:hanging="480"/>
      </w:pPr>
      <w:rPr>
        <w:rFonts w:hint="default"/>
      </w:rPr>
    </w:lvl>
    <w:lvl w:ilvl="3">
      <w:start w:val="1"/>
      <w:numFmt w:val="decimal"/>
      <w:lvlText w:val="%4."/>
      <w:lvlJc w:val="left"/>
      <w:pPr>
        <w:tabs>
          <w:tab w:val="num" w:pos="2641"/>
        </w:tabs>
        <w:ind w:left="3121" w:hanging="480"/>
      </w:pPr>
      <w:rPr>
        <w:rFonts w:hint="default"/>
      </w:rPr>
    </w:lvl>
    <w:lvl w:ilvl="4">
      <w:start w:val="1"/>
      <w:numFmt w:val="decimal"/>
      <w:lvlText w:val="%5."/>
      <w:lvlJc w:val="left"/>
      <w:pPr>
        <w:tabs>
          <w:tab w:val="num" w:pos="3361"/>
        </w:tabs>
        <w:ind w:left="3841" w:hanging="480"/>
      </w:pPr>
      <w:rPr>
        <w:rFonts w:hint="default"/>
      </w:rPr>
    </w:lvl>
    <w:lvl w:ilvl="5">
      <w:start w:val="1"/>
      <w:numFmt w:val="decimal"/>
      <w:lvlText w:val="%6."/>
      <w:lvlJc w:val="left"/>
      <w:pPr>
        <w:tabs>
          <w:tab w:val="num" w:pos="4081"/>
        </w:tabs>
        <w:ind w:left="4561" w:hanging="480"/>
      </w:pPr>
      <w:rPr>
        <w:rFonts w:hint="default"/>
      </w:rPr>
    </w:lvl>
    <w:lvl w:ilvl="6">
      <w:start w:val="1"/>
      <w:numFmt w:val="decimal"/>
      <w:lvlText w:val="%7."/>
      <w:lvlJc w:val="left"/>
      <w:pPr>
        <w:tabs>
          <w:tab w:val="num" w:pos="4801"/>
        </w:tabs>
        <w:ind w:left="5281" w:hanging="480"/>
      </w:pPr>
      <w:rPr>
        <w:rFonts w:hint="default"/>
      </w:rPr>
    </w:lvl>
    <w:lvl w:ilvl="7">
      <w:numFmt w:val="decimal"/>
      <w:lvlText w:val=""/>
      <w:lvlJc w:val="left"/>
      <w:pPr>
        <w:ind w:left="480" w:firstLine="0"/>
      </w:pPr>
      <w:rPr>
        <w:rFonts w:hint="default"/>
      </w:rPr>
    </w:lvl>
    <w:lvl w:ilvl="8">
      <w:numFmt w:val="decimal"/>
      <w:lvlText w:val=""/>
      <w:lvlJc w:val="left"/>
      <w:pPr>
        <w:ind w:left="480" w:firstLine="0"/>
      </w:pPr>
      <w:rPr>
        <w:rFonts w:hint="default"/>
      </w:rPr>
    </w:lvl>
  </w:abstractNum>
  <w:abstractNum w:abstractNumId="10" w15:restartNumberingAfterBreak="0">
    <w:nsid w:val="12847C3E"/>
    <w:multiLevelType w:val="multilevel"/>
    <w:tmpl w:val="7520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B2721"/>
    <w:multiLevelType w:val="hybridMultilevel"/>
    <w:tmpl w:val="90BE7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6904F21"/>
    <w:multiLevelType w:val="hybridMultilevel"/>
    <w:tmpl w:val="E0F48A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182CC2"/>
    <w:multiLevelType w:val="hybridMultilevel"/>
    <w:tmpl w:val="8F44CA7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8B6EFB"/>
    <w:multiLevelType w:val="hybridMultilevel"/>
    <w:tmpl w:val="C3C4F182"/>
    <w:lvl w:ilvl="0" w:tplc="E41A7078">
      <w:start w:val="1"/>
      <w:numFmt w:val="decimal"/>
      <w:lvlText w:val="%1."/>
      <w:lvlJc w:val="left"/>
      <w:pPr>
        <w:ind w:left="644" w:hanging="360"/>
      </w:pPr>
      <w:rPr>
        <w:rFonts w:hint="default"/>
        <w:b w:val="0"/>
        <w:i w:val="0"/>
        <w:caps w:val="0"/>
        <w:strike w:val="0"/>
        <w:dstrike w:val="0"/>
        <w:outline w:val="0"/>
        <w:shadow w:val="0"/>
        <w:emboss w:val="0"/>
        <w:imprint w:val="0"/>
        <w:vanish w:val="0"/>
        <w:vertAlign w:val="baseline"/>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5" w15:restartNumberingAfterBreak="0">
    <w:nsid w:val="2A3B499D"/>
    <w:multiLevelType w:val="hybridMultilevel"/>
    <w:tmpl w:val="E3AA7A2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1E3E53"/>
    <w:multiLevelType w:val="hybridMultilevel"/>
    <w:tmpl w:val="5F8E4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347DED"/>
    <w:multiLevelType w:val="multilevel"/>
    <w:tmpl w:val="9024469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3A132F83"/>
    <w:multiLevelType w:val="hybridMultilevel"/>
    <w:tmpl w:val="E7426EE8"/>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9" w15:restartNumberingAfterBreak="0">
    <w:nsid w:val="3D0810F2"/>
    <w:multiLevelType w:val="hybridMultilevel"/>
    <w:tmpl w:val="37E4AC8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15:restartNumberingAfterBreak="0">
    <w:nsid w:val="435F4351"/>
    <w:multiLevelType w:val="hybridMultilevel"/>
    <w:tmpl w:val="8AD44F5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45B313FE"/>
    <w:multiLevelType w:val="hybridMultilevel"/>
    <w:tmpl w:val="440E25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686996"/>
    <w:multiLevelType w:val="hybridMultilevel"/>
    <w:tmpl w:val="E9D2C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A85143"/>
    <w:multiLevelType w:val="multilevel"/>
    <w:tmpl w:val="9920F7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4FFC30C9"/>
    <w:multiLevelType w:val="hybridMultilevel"/>
    <w:tmpl w:val="E20C8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EE201A"/>
    <w:multiLevelType w:val="hybridMultilevel"/>
    <w:tmpl w:val="7B68E038"/>
    <w:lvl w:ilvl="0" w:tplc="E4FC2666">
      <w:start w:val="1"/>
      <w:numFmt w:val="upperLetter"/>
      <w:lvlText w:val="%1."/>
      <w:lvlJc w:val="left"/>
      <w:pPr>
        <w:ind w:left="1080" w:hanging="360"/>
      </w:pPr>
      <w:rPr>
        <w:rFonts w:hint="default"/>
        <w:caps w:val="0"/>
        <w:strike w:val="0"/>
        <w:dstrike w:val="0"/>
        <w:shadow w:val="0"/>
        <w:emboss w:val="0"/>
        <w:imprint w:val="0"/>
        <w:vanish w:val="0"/>
        <w:vertAlign w:val="baselin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5EA82C96"/>
    <w:multiLevelType w:val="hybridMultilevel"/>
    <w:tmpl w:val="AEB034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F9528C0"/>
    <w:multiLevelType w:val="hybridMultilevel"/>
    <w:tmpl w:val="0CFEC88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D65259"/>
    <w:multiLevelType w:val="hybridMultilevel"/>
    <w:tmpl w:val="F19ED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6275B6"/>
    <w:multiLevelType w:val="hybridMultilevel"/>
    <w:tmpl w:val="E9E48AA8"/>
    <w:lvl w:ilvl="0" w:tplc="0C0A0001">
      <w:start w:val="1"/>
      <w:numFmt w:val="bullet"/>
      <w:lvlText w:val=""/>
      <w:lvlJc w:val="left"/>
      <w:pPr>
        <w:ind w:left="669" w:hanging="360"/>
      </w:pPr>
      <w:rPr>
        <w:rFonts w:ascii="Symbol" w:hAnsi="Symbol" w:hint="default"/>
      </w:rPr>
    </w:lvl>
    <w:lvl w:ilvl="1" w:tplc="0C0A0003" w:tentative="1">
      <w:start w:val="1"/>
      <w:numFmt w:val="bullet"/>
      <w:lvlText w:val="o"/>
      <w:lvlJc w:val="left"/>
      <w:pPr>
        <w:ind w:left="1389" w:hanging="360"/>
      </w:pPr>
      <w:rPr>
        <w:rFonts w:ascii="Courier New" w:hAnsi="Courier New" w:cs="Courier New" w:hint="default"/>
      </w:rPr>
    </w:lvl>
    <w:lvl w:ilvl="2" w:tplc="0C0A0005" w:tentative="1">
      <w:start w:val="1"/>
      <w:numFmt w:val="bullet"/>
      <w:lvlText w:val=""/>
      <w:lvlJc w:val="left"/>
      <w:pPr>
        <w:ind w:left="2109" w:hanging="360"/>
      </w:pPr>
      <w:rPr>
        <w:rFonts w:ascii="Wingdings" w:hAnsi="Wingdings" w:hint="default"/>
      </w:rPr>
    </w:lvl>
    <w:lvl w:ilvl="3" w:tplc="0C0A0001" w:tentative="1">
      <w:start w:val="1"/>
      <w:numFmt w:val="bullet"/>
      <w:lvlText w:val=""/>
      <w:lvlJc w:val="left"/>
      <w:pPr>
        <w:ind w:left="2829" w:hanging="360"/>
      </w:pPr>
      <w:rPr>
        <w:rFonts w:ascii="Symbol" w:hAnsi="Symbol" w:hint="default"/>
      </w:rPr>
    </w:lvl>
    <w:lvl w:ilvl="4" w:tplc="0C0A0003" w:tentative="1">
      <w:start w:val="1"/>
      <w:numFmt w:val="bullet"/>
      <w:lvlText w:val="o"/>
      <w:lvlJc w:val="left"/>
      <w:pPr>
        <w:ind w:left="3549" w:hanging="360"/>
      </w:pPr>
      <w:rPr>
        <w:rFonts w:ascii="Courier New" w:hAnsi="Courier New" w:cs="Courier New" w:hint="default"/>
      </w:rPr>
    </w:lvl>
    <w:lvl w:ilvl="5" w:tplc="0C0A0005" w:tentative="1">
      <w:start w:val="1"/>
      <w:numFmt w:val="bullet"/>
      <w:lvlText w:val=""/>
      <w:lvlJc w:val="left"/>
      <w:pPr>
        <w:ind w:left="4269" w:hanging="360"/>
      </w:pPr>
      <w:rPr>
        <w:rFonts w:ascii="Wingdings" w:hAnsi="Wingdings" w:hint="default"/>
      </w:rPr>
    </w:lvl>
    <w:lvl w:ilvl="6" w:tplc="0C0A0001" w:tentative="1">
      <w:start w:val="1"/>
      <w:numFmt w:val="bullet"/>
      <w:lvlText w:val=""/>
      <w:lvlJc w:val="left"/>
      <w:pPr>
        <w:ind w:left="4989" w:hanging="360"/>
      </w:pPr>
      <w:rPr>
        <w:rFonts w:ascii="Symbol" w:hAnsi="Symbol" w:hint="default"/>
      </w:rPr>
    </w:lvl>
    <w:lvl w:ilvl="7" w:tplc="0C0A0003" w:tentative="1">
      <w:start w:val="1"/>
      <w:numFmt w:val="bullet"/>
      <w:lvlText w:val="o"/>
      <w:lvlJc w:val="left"/>
      <w:pPr>
        <w:ind w:left="5709" w:hanging="360"/>
      </w:pPr>
      <w:rPr>
        <w:rFonts w:ascii="Courier New" w:hAnsi="Courier New" w:cs="Courier New" w:hint="default"/>
      </w:rPr>
    </w:lvl>
    <w:lvl w:ilvl="8" w:tplc="0C0A0005" w:tentative="1">
      <w:start w:val="1"/>
      <w:numFmt w:val="bullet"/>
      <w:lvlText w:val=""/>
      <w:lvlJc w:val="left"/>
      <w:pPr>
        <w:ind w:left="6429" w:hanging="360"/>
      </w:pPr>
      <w:rPr>
        <w:rFonts w:ascii="Wingdings" w:hAnsi="Wingdings" w:hint="default"/>
      </w:rPr>
    </w:lvl>
  </w:abstractNum>
  <w:abstractNum w:abstractNumId="30" w15:restartNumberingAfterBreak="0">
    <w:nsid w:val="65B8148B"/>
    <w:multiLevelType w:val="hybridMultilevel"/>
    <w:tmpl w:val="90B60DF6"/>
    <w:lvl w:ilvl="0" w:tplc="E41A7078">
      <w:start w:val="1"/>
      <w:numFmt w:val="decimal"/>
      <w:lvlText w:val="%1."/>
      <w:lvlJc w:val="left"/>
      <w:pPr>
        <w:ind w:left="644" w:hanging="360"/>
      </w:pPr>
      <w:rPr>
        <w:rFonts w:hint="default"/>
        <w:b w:val="0"/>
        <w:i w:val="0"/>
        <w:caps w:val="0"/>
        <w:strike w:val="0"/>
        <w:dstrike w:val="0"/>
        <w:outline w:val="0"/>
        <w:shadow w:val="0"/>
        <w:emboss w:val="0"/>
        <w:imprint w:val="0"/>
        <w:vanish w:val="0"/>
        <w:vertAlign w:val="baseline"/>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31" w15:restartNumberingAfterBreak="0">
    <w:nsid w:val="6B2C44BF"/>
    <w:multiLevelType w:val="hybridMultilevel"/>
    <w:tmpl w:val="A160694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2" w15:restartNumberingAfterBreak="0">
    <w:nsid w:val="6E4D3F0C"/>
    <w:multiLevelType w:val="hybridMultilevel"/>
    <w:tmpl w:val="E3AA7A2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437DBB"/>
    <w:multiLevelType w:val="hybridMultilevel"/>
    <w:tmpl w:val="7292C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C3619D"/>
    <w:multiLevelType w:val="hybridMultilevel"/>
    <w:tmpl w:val="A6D48F2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6C0F82"/>
    <w:multiLevelType w:val="hybridMultilevel"/>
    <w:tmpl w:val="A44EB72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6" w15:restartNumberingAfterBreak="0">
    <w:nsid w:val="7E4A293A"/>
    <w:multiLevelType w:val="hybridMultilevel"/>
    <w:tmpl w:val="9AE49FF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16cid:durableId="1475098825">
    <w:abstractNumId w:val="19"/>
  </w:num>
  <w:num w:numId="2" w16cid:durableId="1017930759">
    <w:abstractNumId w:val="22"/>
  </w:num>
  <w:num w:numId="3" w16cid:durableId="1988433755">
    <w:abstractNumId w:val="0"/>
  </w:num>
  <w:num w:numId="4" w16cid:durableId="7040189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828930">
    <w:abstractNumId w:val="20"/>
  </w:num>
  <w:num w:numId="6" w16cid:durableId="1636906718">
    <w:abstractNumId w:val="33"/>
  </w:num>
  <w:num w:numId="7" w16cid:durableId="508835724">
    <w:abstractNumId w:val="18"/>
  </w:num>
  <w:num w:numId="8" w16cid:durableId="921253573">
    <w:abstractNumId w:val="35"/>
  </w:num>
  <w:num w:numId="9" w16cid:durableId="1336344608">
    <w:abstractNumId w:val="4"/>
  </w:num>
  <w:num w:numId="10" w16cid:durableId="239827046">
    <w:abstractNumId w:val="16"/>
  </w:num>
  <w:num w:numId="11" w16cid:durableId="1962495127">
    <w:abstractNumId w:val="29"/>
  </w:num>
  <w:num w:numId="12" w16cid:durableId="2063210587">
    <w:abstractNumId w:val="21"/>
  </w:num>
  <w:num w:numId="13" w16cid:durableId="1372222493">
    <w:abstractNumId w:val="13"/>
  </w:num>
  <w:num w:numId="14" w16cid:durableId="97144127">
    <w:abstractNumId w:val="2"/>
  </w:num>
  <w:num w:numId="15" w16cid:durableId="500127248">
    <w:abstractNumId w:val="32"/>
  </w:num>
  <w:num w:numId="16" w16cid:durableId="933896354">
    <w:abstractNumId w:val="27"/>
  </w:num>
  <w:num w:numId="17" w16cid:durableId="1702169535">
    <w:abstractNumId w:val="15"/>
  </w:num>
  <w:num w:numId="18" w16cid:durableId="328944952">
    <w:abstractNumId w:val="3"/>
  </w:num>
  <w:num w:numId="19" w16cid:durableId="1995571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002164">
    <w:abstractNumId w:val="28"/>
  </w:num>
  <w:num w:numId="21" w16cid:durableId="1092163778">
    <w:abstractNumId w:val="5"/>
  </w:num>
  <w:num w:numId="22" w16cid:durableId="115107624">
    <w:abstractNumId w:val="34"/>
  </w:num>
  <w:num w:numId="23" w16cid:durableId="984814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8616753">
    <w:abstractNumId w:val="14"/>
  </w:num>
  <w:num w:numId="25" w16cid:durableId="1419519709">
    <w:abstractNumId w:val="30"/>
  </w:num>
  <w:num w:numId="26" w16cid:durableId="915943612">
    <w:abstractNumId w:val="36"/>
  </w:num>
  <w:num w:numId="27" w16cid:durableId="1711103946">
    <w:abstractNumId w:val="9"/>
  </w:num>
  <w:num w:numId="28" w16cid:durableId="1852407040">
    <w:abstractNumId w:val="9"/>
    <w:lvlOverride w:ilvl="0">
      <w:lvl w:ilvl="0">
        <w:start w:val="1"/>
        <w:numFmt w:val="decimal"/>
        <w:lvlText w:val="%1."/>
        <w:lvlJc w:val="left"/>
        <w:pPr>
          <w:tabs>
            <w:tab w:val="num" w:pos="481"/>
          </w:tabs>
          <w:ind w:left="961" w:hanging="480"/>
        </w:pPr>
        <w:rPr>
          <w:rFonts w:hint="default"/>
        </w:rPr>
      </w:lvl>
    </w:lvlOverride>
    <w:lvlOverride w:ilvl="1">
      <w:lvl w:ilvl="1">
        <w:start w:val="1"/>
        <w:numFmt w:val="decimal"/>
        <w:lvlText w:val="%2."/>
        <w:lvlJc w:val="left"/>
        <w:pPr>
          <w:tabs>
            <w:tab w:val="num" w:pos="1201"/>
          </w:tabs>
          <w:ind w:left="1681" w:hanging="480"/>
        </w:pPr>
        <w:rPr>
          <w:rFonts w:ascii="Arial" w:eastAsia="Times New Roman" w:hAnsi="Arial" w:cs="Arial" w:hint="default"/>
        </w:rPr>
      </w:lvl>
    </w:lvlOverride>
    <w:lvlOverride w:ilvl="2">
      <w:lvl w:ilvl="2">
        <w:start w:val="1"/>
        <w:numFmt w:val="decimal"/>
        <w:lvlText w:val="%3."/>
        <w:lvlJc w:val="left"/>
        <w:pPr>
          <w:tabs>
            <w:tab w:val="num" w:pos="1921"/>
          </w:tabs>
          <w:ind w:left="2401" w:hanging="480"/>
        </w:pPr>
        <w:rPr>
          <w:rFonts w:hint="default"/>
        </w:rPr>
      </w:lvl>
    </w:lvlOverride>
    <w:lvlOverride w:ilvl="3">
      <w:lvl w:ilvl="3">
        <w:start w:val="1"/>
        <w:numFmt w:val="decimal"/>
        <w:lvlText w:val="%4."/>
        <w:lvlJc w:val="left"/>
        <w:pPr>
          <w:tabs>
            <w:tab w:val="num" w:pos="2641"/>
          </w:tabs>
          <w:ind w:left="3121" w:hanging="480"/>
        </w:pPr>
        <w:rPr>
          <w:rFonts w:hint="default"/>
        </w:rPr>
      </w:lvl>
    </w:lvlOverride>
    <w:lvlOverride w:ilvl="4">
      <w:lvl w:ilvl="4">
        <w:start w:val="1"/>
        <w:numFmt w:val="decimal"/>
        <w:lvlText w:val="%5."/>
        <w:lvlJc w:val="left"/>
        <w:pPr>
          <w:tabs>
            <w:tab w:val="num" w:pos="3361"/>
          </w:tabs>
          <w:ind w:left="3841" w:hanging="480"/>
        </w:pPr>
        <w:rPr>
          <w:rFonts w:hint="default"/>
        </w:rPr>
      </w:lvl>
    </w:lvlOverride>
    <w:lvlOverride w:ilvl="5">
      <w:lvl w:ilvl="5">
        <w:start w:val="1"/>
        <w:numFmt w:val="decimal"/>
        <w:lvlText w:val="%6."/>
        <w:lvlJc w:val="left"/>
        <w:pPr>
          <w:tabs>
            <w:tab w:val="num" w:pos="4081"/>
          </w:tabs>
          <w:ind w:left="4561" w:hanging="480"/>
        </w:pPr>
        <w:rPr>
          <w:rFonts w:hint="default"/>
        </w:rPr>
      </w:lvl>
    </w:lvlOverride>
    <w:lvlOverride w:ilvl="6">
      <w:lvl w:ilvl="6">
        <w:start w:val="1"/>
        <w:numFmt w:val="decimal"/>
        <w:lvlText w:val="%7."/>
        <w:lvlJc w:val="left"/>
        <w:pPr>
          <w:tabs>
            <w:tab w:val="num" w:pos="4801"/>
          </w:tabs>
          <w:ind w:left="5281" w:hanging="480"/>
        </w:pPr>
        <w:rPr>
          <w:rFonts w:hint="default"/>
        </w:rPr>
      </w:lvl>
    </w:lvlOverride>
    <w:lvlOverride w:ilvl="7">
      <w:lvl w:ilvl="7">
        <w:numFmt w:val="decimal"/>
        <w:lvlText w:val=""/>
        <w:lvlJc w:val="left"/>
        <w:pPr>
          <w:ind w:left="480" w:firstLine="0"/>
        </w:pPr>
        <w:rPr>
          <w:rFonts w:hint="default"/>
        </w:rPr>
      </w:lvl>
    </w:lvlOverride>
    <w:lvlOverride w:ilvl="8">
      <w:lvl w:ilvl="8">
        <w:numFmt w:val="decimal"/>
        <w:lvlText w:val=""/>
        <w:lvlJc w:val="left"/>
        <w:pPr>
          <w:ind w:left="480" w:firstLine="0"/>
        </w:pPr>
        <w:rPr>
          <w:rFonts w:hint="default"/>
        </w:rPr>
      </w:lvl>
    </w:lvlOverride>
  </w:num>
  <w:num w:numId="29" w16cid:durableId="762796785">
    <w:abstractNumId w:val="25"/>
  </w:num>
  <w:num w:numId="30" w16cid:durableId="660933472">
    <w:abstractNumId w:val="31"/>
  </w:num>
  <w:num w:numId="31" w16cid:durableId="118690159">
    <w:abstractNumId w:val="6"/>
  </w:num>
  <w:num w:numId="32" w16cid:durableId="1958753100">
    <w:abstractNumId w:val="24"/>
  </w:num>
  <w:num w:numId="33" w16cid:durableId="1596284814">
    <w:abstractNumId w:val="10"/>
  </w:num>
  <w:num w:numId="34" w16cid:durableId="901479718">
    <w:abstractNumId w:val="7"/>
  </w:num>
  <w:num w:numId="35" w16cid:durableId="356858673">
    <w:abstractNumId w:val="12"/>
  </w:num>
  <w:num w:numId="36" w16cid:durableId="2085763125">
    <w:abstractNumId w:val="11"/>
  </w:num>
  <w:num w:numId="37" w16cid:durableId="1223761035">
    <w:abstractNumId w:val="8"/>
  </w:num>
  <w:num w:numId="38" w16cid:durableId="1113750381">
    <w:abstractNumId w:val="17"/>
  </w:num>
  <w:num w:numId="39" w16cid:durableId="124788777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B0"/>
    <w:rsid w:val="00005668"/>
    <w:rsid w:val="000108A6"/>
    <w:rsid w:val="00010A80"/>
    <w:rsid w:val="000135A6"/>
    <w:rsid w:val="00020CE3"/>
    <w:rsid w:val="0002264B"/>
    <w:rsid w:val="00022D03"/>
    <w:rsid w:val="00025162"/>
    <w:rsid w:val="00035E99"/>
    <w:rsid w:val="00037B72"/>
    <w:rsid w:val="00037D16"/>
    <w:rsid w:val="00041F23"/>
    <w:rsid w:val="00043454"/>
    <w:rsid w:val="000515A5"/>
    <w:rsid w:val="000571B3"/>
    <w:rsid w:val="00061025"/>
    <w:rsid w:val="000616C0"/>
    <w:rsid w:val="000618CF"/>
    <w:rsid w:val="00066191"/>
    <w:rsid w:val="00071CD5"/>
    <w:rsid w:val="00071E56"/>
    <w:rsid w:val="00074DCF"/>
    <w:rsid w:val="00081744"/>
    <w:rsid w:val="00090EE6"/>
    <w:rsid w:val="00091647"/>
    <w:rsid w:val="00095E64"/>
    <w:rsid w:val="000B62E9"/>
    <w:rsid w:val="000B6F4F"/>
    <w:rsid w:val="000C505A"/>
    <w:rsid w:val="000C7C29"/>
    <w:rsid w:val="000D13CC"/>
    <w:rsid w:val="000D3A2C"/>
    <w:rsid w:val="000D501E"/>
    <w:rsid w:val="000D6416"/>
    <w:rsid w:val="000D6ECD"/>
    <w:rsid w:val="000D7681"/>
    <w:rsid w:val="000E1D08"/>
    <w:rsid w:val="000E28B1"/>
    <w:rsid w:val="000E7263"/>
    <w:rsid w:val="000F2396"/>
    <w:rsid w:val="000F471D"/>
    <w:rsid w:val="000F4A5E"/>
    <w:rsid w:val="000F541F"/>
    <w:rsid w:val="000F7AD9"/>
    <w:rsid w:val="0010074D"/>
    <w:rsid w:val="00100CA5"/>
    <w:rsid w:val="00105E4C"/>
    <w:rsid w:val="0010694F"/>
    <w:rsid w:val="001075BC"/>
    <w:rsid w:val="00112B58"/>
    <w:rsid w:val="00113FCD"/>
    <w:rsid w:val="00116B71"/>
    <w:rsid w:val="00126B8F"/>
    <w:rsid w:val="00127980"/>
    <w:rsid w:val="001312E0"/>
    <w:rsid w:val="00132735"/>
    <w:rsid w:val="00140DBD"/>
    <w:rsid w:val="00144EFC"/>
    <w:rsid w:val="00145580"/>
    <w:rsid w:val="00145727"/>
    <w:rsid w:val="001458A4"/>
    <w:rsid w:val="0016112E"/>
    <w:rsid w:val="00161607"/>
    <w:rsid w:val="001637A2"/>
    <w:rsid w:val="001758B3"/>
    <w:rsid w:val="00175CC4"/>
    <w:rsid w:val="00177337"/>
    <w:rsid w:val="00180042"/>
    <w:rsid w:val="00180D9B"/>
    <w:rsid w:val="00184DAD"/>
    <w:rsid w:val="00187C5B"/>
    <w:rsid w:val="00190020"/>
    <w:rsid w:val="0019066F"/>
    <w:rsid w:val="00191A5F"/>
    <w:rsid w:val="00193846"/>
    <w:rsid w:val="001A149C"/>
    <w:rsid w:val="001B64E5"/>
    <w:rsid w:val="001B701F"/>
    <w:rsid w:val="001B7F7B"/>
    <w:rsid w:val="001C16C0"/>
    <w:rsid w:val="001C4B8D"/>
    <w:rsid w:val="001D072A"/>
    <w:rsid w:val="001D0ED1"/>
    <w:rsid w:val="001D2737"/>
    <w:rsid w:val="001D2A99"/>
    <w:rsid w:val="001D5FAB"/>
    <w:rsid w:val="001E3398"/>
    <w:rsid w:val="001E3D4C"/>
    <w:rsid w:val="001E7EC4"/>
    <w:rsid w:val="001F3A1A"/>
    <w:rsid w:val="001F3BA4"/>
    <w:rsid w:val="001F5933"/>
    <w:rsid w:val="0020392E"/>
    <w:rsid w:val="00213476"/>
    <w:rsid w:val="00213F8F"/>
    <w:rsid w:val="00216A46"/>
    <w:rsid w:val="0021765A"/>
    <w:rsid w:val="00221503"/>
    <w:rsid w:val="00230227"/>
    <w:rsid w:val="002338D4"/>
    <w:rsid w:val="00236E1E"/>
    <w:rsid w:val="002401E9"/>
    <w:rsid w:val="0024384F"/>
    <w:rsid w:val="002454E9"/>
    <w:rsid w:val="002507C8"/>
    <w:rsid w:val="002513A3"/>
    <w:rsid w:val="00261054"/>
    <w:rsid w:val="00265D92"/>
    <w:rsid w:val="00273F19"/>
    <w:rsid w:val="00277F7C"/>
    <w:rsid w:val="002826A8"/>
    <w:rsid w:val="00285618"/>
    <w:rsid w:val="0029413D"/>
    <w:rsid w:val="00295A5E"/>
    <w:rsid w:val="00295B3C"/>
    <w:rsid w:val="002B0A9B"/>
    <w:rsid w:val="002B1936"/>
    <w:rsid w:val="002B221D"/>
    <w:rsid w:val="002C3204"/>
    <w:rsid w:val="002C38C9"/>
    <w:rsid w:val="002C5EE2"/>
    <w:rsid w:val="002D412F"/>
    <w:rsid w:val="002D5376"/>
    <w:rsid w:val="002D6FF9"/>
    <w:rsid w:val="002E36AF"/>
    <w:rsid w:val="002E48E0"/>
    <w:rsid w:val="002E5939"/>
    <w:rsid w:val="002F3845"/>
    <w:rsid w:val="00301EE6"/>
    <w:rsid w:val="0030469D"/>
    <w:rsid w:val="00310925"/>
    <w:rsid w:val="0031736C"/>
    <w:rsid w:val="003258BB"/>
    <w:rsid w:val="003269BF"/>
    <w:rsid w:val="00332618"/>
    <w:rsid w:val="00336029"/>
    <w:rsid w:val="00341365"/>
    <w:rsid w:val="00341507"/>
    <w:rsid w:val="003537A3"/>
    <w:rsid w:val="0035653A"/>
    <w:rsid w:val="00361413"/>
    <w:rsid w:val="00366349"/>
    <w:rsid w:val="00372517"/>
    <w:rsid w:val="00376848"/>
    <w:rsid w:val="003B07BD"/>
    <w:rsid w:val="003B6019"/>
    <w:rsid w:val="003B7C3A"/>
    <w:rsid w:val="003C7277"/>
    <w:rsid w:val="003D1EDC"/>
    <w:rsid w:val="003E05E6"/>
    <w:rsid w:val="003E18F6"/>
    <w:rsid w:val="003E5E58"/>
    <w:rsid w:val="003E65F0"/>
    <w:rsid w:val="00407312"/>
    <w:rsid w:val="00415D4A"/>
    <w:rsid w:val="00417420"/>
    <w:rsid w:val="00421957"/>
    <w:rsid w:val="00422AF9"/>
    <w:rsid w:val="004233E2"/>
    <w:rsid w:val="00427104"/>
    <w:rsid w:val="00431CB0"/>
    <w:rsid w:val="00434C03"/>
    <w:rsid w:val="004703D7"/>
    <w:rsid w:val="00470EAE"/>
    <w:rsid w:val="00474D82"/>
    <w:rsid w:val="0047715F"/>
    <w:rsid w:val="00477219"/>
    <w:rsid w:val="0048049A"/>
    <w:rsid w:val="0048240C"/>
    <w:rsid w:val="00482D11"/>
    <w:rsid w:val="00483BF0"/>
    <w:rsid w:val="00485258"/>
    <w:rsid w:val="00485888"/>
    <w:rsid w:val="0048713D"/>
    <w:rsid w:val="004A1880"/>
    <w:rsid w:val="004A210A"/>
    <w:rsid w:val="004A2DB5"/>
    <w:rsid w:val="004A614A"/>
    <w:rsid w:val="004B0B75"/>
    <w:rsid w:val="004B2A7A"/>
    <w:rsid w:val="004B5226"/>
    <w:rsid w:val="004C323C"/>
    <w:rsid w:val="004D2389"/>
    <w:rsid w:val="004D3F1A"/>
    <w:rsid w:val="004E3846"/>
    <w:rsid w:val="004F0DC0"/>
    <w:rsid w:val="004F5501"/>
    <w:rsid w:val="00500125"/>
    <w:rsid w:val="005035A3"/>
    <w:rsid w:val="005037A6"/>
    <w:rsid w:val="00505852"/>
    <w:rsid w:val="00505EE9"/>
    <w:rsid w:val="00507CAE"/>
    <w:rsid w:val="00512095"/>
    <w:rsid w:val="00512681"/>
    <w:rsid w:val="005149FA"/>
    <w:rsid w:val="00517E44"/>
    <w:rsid w:val="00532FFF"/>
    <w:rsid w:val="005347CF"/>
    <w:rsid w:val="005350E1"/>
    <w:rsid w:val="005416A8"/>
    <w:rsid w:val="005513CA"/>
    <w:rsid w:val="00574705"/>
    <w:rsid w:val="00575EA1"/>
    <w:rsid w:val="00583ED7"/>
    <w:rsid w:val="005873AE"/>
    <w:rsid w:val="005B0A7E"/>
    <w:rsid w:val="005D3ECA"/>
    <w:rsid w:val="005D7341"/>
    <w:rsid w:val="005E2F3D"/>
    <w:rsid w:val="005E7C52"/>
    <w:rsid w:val="005F0BE8"/>
    <w:rsid w:val="005F3458"/>
    <w:rsid w:val="00602896"/>
    <w:rsid w:val="006033DE"/>
    <w:rsid w:val="00603A92"/>
    <w:rsid w:val="006060B6"/>
    <w:rsid w:val="00607FEF"/>
    <w:rsid w:val="006102BC"/>
    <w:rsid w:val="00611DA1"/>
    <w:rsid w:val="0061682B"/>
    <w:rsid w:val="0062085D"/>
    <w:rsid w:val="006229C1"/>
    <w:rsid w:val="00633391"/>
    <w:rsid w:val="00634383"/>
    <w:rsid w:val="00636994"/>
    <w:rsid w:val="0064233E"/>
    <w:rsid w:val="00642943"/>
    <w:rsid w:val="00642CF1"/>
    <w:rsid w:val="00642F1F"/>
    <w:rsid w:val="00644A4A"/>
    <w:rsid w:val="0065060B"/>
    <w:rsid w:val="00662BA3"/>
    <w:rsid w:val="00662EFC"/>
    <w:rsid w:val="00664658"/>
    <w:rsid w:val="006649B9"/>
    <w:rsid w:val="00680351"/>
    <w:rsid w:val="00686F1C"/>
    <w:rsid w:val="00690578"/>
    <w:rsid w:val="00691096"/>
    <w:rsid w:val="00694767"/>
    <w:rsid w:val="006A2E15"/>
    <w:rsid w:val="006B4FDB"/>
    <w:rsid w:val="006B59D0"/>
    <w:rsid w:val="006B5BFD"/>
    <w:rsid w:val="006C71A7"/>
    <w:rsid w:val="006C7F58"/>
    <w:rsid w:val="006D0B0C"/>
    <w:rsid w:val="006D1347"/>
    <w:rsid w:val="006E20B3"/>
    <w:rsid w:val="006E33B9"/>
    <w:rsid w:val="006E4EB5"/>
    <w:rsid w:val="006E6D3A"/>
    <w:rsid w:val="006F27C9"/>
    <w:rsid w:val="006F2B1A"/>
    <w:rsid w:val="006F5949"/>
    <w:rsid w:val="006F7C68"/>
    <w:rsid w:val="00715BF8"/>
    <w:rsid w:val="00721F85"/>
    <w:rsid w:val="00722D15"/>
    <w:rsid w:val="00727F93"/>
    <w:rsid w:val="0073513D"/>
    <w:rsid w:val="00757BBD"/>
    <w:rsid w:val="00764853"/>
    <w:rsid w:val="00765597"/>
    <w:rsid w:val="00767CA1"/>
    <w:rsid w:val="00771421"/>
    <w:rsid w:val="00777D51"/>
    <w:rsid w:val="00783E35"/>
    <w:rsid w:val="00787D3F"/>
    <w:rsid w:val="00790386"/>
    <w:rsid w:val="007A1D83"/>
    <w:rsid w:val="007A53A0"/>
    <w:rsid w:val="007B41B6"/>
    <w:rsid w:val="007C1D19"/>
    <w:rsid w:val="007C576C"/>
    <w:rsid w:val="007D2FEA"/>
    <w:rsid w:val="007D5C26"/>
    <w:rsid w:val="007D66E1"/>
    <w:rsid w:val="007E175C"/>
    <w:rsid w:val="007E20A4"/>
    <w:rsid w:val="007E5C1A"/>
    <w:rsid w:val="007F0CF4"/>
    <w:rsid w:val="007F3472"/>
    <w:rsid w:val="008050A0"/>
    <w:rsid w:val="00805BB4"/>
    <w:rsid w:val="0080757D"/>
    <w:rsid w:val="00817791"/>
    <w:rsid w:val="0082152F"/>
    <w:rsid w:val="00833E10"/>
    <w:rsid w:val="00833F83"/>
    <w:rsid w:val="008400E3"/>
    <w:rsid w:val="00851F41"/>
    <w:rsid w:val="00863C61"/>
    <w:rsid w:val="008653F9"/>
    <w:rsid w:val="008706C3"/>
    <w:rsid w:val="00876AC1"/>
    <w:rsid w:val="00892E0F"/>
    <w:rsid w:val="008A46C7"/>
    <w:rsid w:val="008A52CE"/>
    <w:rsid w:val="008A6348"/>
    <w:rsid w:val="008A74EA"/>
    <w:rsid w:val="008B027F"/>
    <w:rsid w:val="008B12B6"/>
    <w:rsid w:val="008B1591"/>
    <w:rsid w:val="008B402B"/>
    <w:rsid w:val="008B70CD"/>
    <w:rsid w:val="008C00BE"/>
    <w:rsid w:val="008C719C"/>
    <w:rsid w:val="008D0ADF"/>
    <w:rsid w:val="008D43AE"/>
    <w:rsid w:val="008D6DED"/>
    <w:rsid w:val="008E7750"/>
    <w:rsid w:val="008E7AB6"/>
    <w:rsid w:val="008E7AC4"/>
    <w:rsid w:val="008F5744"/>
    <w:rsid w:val="00905263"/>
    <w:rsid w:val="009071B1"/>
    <w:rsid w:val="009076D6"/>
    <w:rsid w:val="00911236"/>
    <w:rsid w:val="009119AB"/>
    <w:rsid w:val="0091367D"/>
    <w:rsid w:val="00917982"/>
    <w:rsid w:val="00920182"/>
    <w:rsid w:val="00921106"/>
    <w:rsid w:val="0093163C"/>
    <w:rsid w:val="009318F6"/>
    <w:rsid w:val="00934768"/>
    <w:rsid w:val="00941377"/>
    <w:rsid w:val="00946AC6"/>
    <w:rsid w:val="009479B4"/>
    <w:rsid w:val="0096061E"/>
    <w:rsid w:val="00971CD3"/>
    <w:rsid w:val="00972EC4"/>
    <w:rsid w:val="0097380D"/>
    <w:rsid w:val="009842F6"/>
    <w:rsid w:val="0098593F"/>
    <w:rsid w:val="009958E2"/>
    <w:rsid w:val="009A4D63"/>
    <w:rsid w:val="009B5407"/>
    <w:rsid w:val="009C0C82"/>
    <w:rsid w:val="009D2C88"/>
    <w:rsid w:val="009D2E43"/>
    <w:rsid w:val="009D2EAB"/>
    <w:rsid w:val="009D6437"/>
    <w:rsid w:val="009D6FCE"/>
    <w:rsid w:val="00A01537"/>
    <w:rsid w:val="00A11226"/>
    <w:rsid w:val="00A1138D"/>
    <w:rsid w:val="00A12784"/>
    <w:rsid w:val="00A2002F"/>
    <w:rsid w:val="00A225C7"/>
    <w:rsid w:val="00A30611"/>
    <w:rsid w:val="00A332E8"/>
    <w:rsid w:val="00A372C0"/>
    <w:rsid w:val="00A37550"/>
    <w:rsid w:val="00A43D21"/>
    <w:rsid w:val="00A52CBE"/>
    <w:rsid w:val="00A56104"/>
    <w:rsid w:val="00A56ECC"/>
    <w:rsid w:val="00A57CA4"/>
    <w:rsid w:val="00A61E27"/>
    <w:rsid w:val="00A7183A"/>
    <w:rsid w:val="00A726C9"/>
    <w:rsid w:val="00A74F32"/>
    <w:rsid w:val="00A76AAF"/>
    <w:rsid w:val="00A85E6E"/>
    <w:rsid w:val="00A869D3"/>
    <w:rsid w:val="00A9202F"/>
    <w:rsid w:val="00A93804"/>
    <w:rsid w:val="00A94378"/>
    <w:rsid w:val="00AA0F36"/>
    <w:rsid w:val="00AA232E"/>
    <w:rsid w:val="00AA666A"/>
    <w:rsid w:val="00AC0505"/>
    <w:rsid w:val="00AC38E4"/>
    <w:rsid w:val="00AC6587"/>
    <w:rsid w:val="00AD4C6A"/>
    <w:rsid w:val="00AD7F0F"/>
    <w:rsid w:val="00AE4058"/>
    <w:rsid w:val="00AF369A"/>
    <w:rsid w:val="00AF6180"/>
    <w:rsid w:val="00B013BE"/>
    <w:rsid w:val="00B04F7C"/>
    <w:rsid w:val="00B057BF"/>
    <w:rsid w:val="00B063D3"/>
    <w:rsid w:val="00B07737"/>
    <w:rsid w:val="00B11259"/>
    <w:rsid w:val="00B11BA2"/>
    <w:rsid w:val="00B14CB2"/>
    <w:rsid w:val="00B2049D"/>
    <w:rsid w:val="00B20597"/>
    <w:rsid w:val="00B2103B"/>
    <w:rsid w:val="00B25F39"/>
    <w:rsid w:val="00B26DBD"/>
    <w:rsid w:val="00B3187A"/>
    <w:rsid w:val="00B31FA8"/>
    <w:rsid w:val="00B32038"/>
    <w:rsid w:val="00B46467"/>
    <w:rsid w:val="00B5076D"/>
    <w:rsid w:val="00B50D4E"/>
    <w:rsid w:val="00B534A1"/>
    <w:rsid w:val="00B54B24"/>
    <w:rsid w:val="00B6472B"/>
    <w:rsid w:val="00B64991"/>
    <w:rsid w:val="00B64AD7"/>
    <w:rsid w:val="00B679DD"/>
    <w:rsid w:val="00B76C2A"/>
    <w:rsid w:val="00B77393"/>
    <w:rsid w:val="00B82CC3"/>
    <w:rsid w:val="00B911EC"/>
    <w:rsid w:val="00B92F35"/>
    <w:rsid w:val="00B967CB"/>
    <w:rsid w:val="00BA0BBE"/>
    <w:rsid w:val="00BA0F23"/>
    <w:rsid w:val="00BA5470"/>
    <w:rsid w:val="00BA6C06"/>
    <w:rsid w:val="00BB4CF5"/>
    <w:rsid w:val="00BC22FA"/>
    <w:rsid w:val="00BC3EF5"/>
    <w:rsid w:val="00BD2EA2"/>
    <w:rsid w:val="00BD6167"/>
    <w:rsid w:val="00BD6DB7"/>
    <w:rsid w:val="00BE287C"/>
    <w:rsid w:val="00BE5761"/>
    <w:rsid w:val="00BF2130"/>
    <w:rsid w:val="00BF4F05"/>
    <w:rsid w:val="00C0179A"/>
    <w:rsid w:val="00C02A84"/>
    <w:rsid w:val="00C106DE"/>
    <w:rsid w:val="00C11251"/>
    <w:rsid w:val="00C223B6"/>
    <w:rsid w:val="00C22F55"/>
    <w:rsid w:val="00C23979"/>
    <w:rsid w:val="00C27030"/>
    <w:rsid w:val="00C328C9"/>
    <w:rsid w:val="00C33839"/>
    <w:rsid w:val="00C357E0"/>
    <w:rsid w:val="00C4173E"/>
    <w:rsid w:val="00C448CC"/>
    <w:rsid w:val="00C54656"/>
    <w:rsid w:val="00C54851"/>
    <w:rsid w:val="00C62BDD"/>
    <w:rsid w:val="00C65B48"/>
    <w:rsid w:val="00C715AF"/>
    <w:rsid w:val="00C742EF"/>
    <w:rsid w:val="00C765F6"/>
    <w:rsid w:val="00C820B0"/>
    <w:rsid w:val="00C83408"/>
    <w:rsid w:val="00C84AD4"/>
    <w:rsid w:val="00C853F4"/>
    <w:rsid w:val="00C87744"/>
    <w:rsid w:val="00C946E9"/>
    <w:rsid w:val="00C94C2E"/>
    <w:rsid w:val="00CB62BE"/>
    <w:rsid w:val="00CC604B"/>
    <w:rsid w:val="00CC6EB2"/>
    <w:rsid w:val="00CE27B6"/>
    <w:rsid w:val="00CE6424"/>
    <w:rsid w:val="00CF0800"/>
    <w:rsid w:val="00D00876"/>
    <w:rsid w:val="00D058FE"/>
    <w:rsid w:val="00D07732"/>
    <w:rsid w:val="00D141E9"/>
    <w:rsid w:val="00D20D4C"/>
    <w:rsid w:val="00D26644"/>
    <w:rsid w:val="00D31609"/>
    <w:rsid w:val="00D3482B"/>
    <w:rsid w:val="00D3660A"/>
    <w:rsid w:val="00D37874"/>
    <w:rsid w:val="00D4048D"/>
    <w:rsid w:val="00D479CB"/>
    <w:rsid w:val="00D52681"/>
    <w:rsid w:val="00D549CC"/>
    <w:rsid w:val="00D55F5B"/>
    <w:rsid w:val="00D6437A"/>
    <w:rsid w:val="00D6505E"/>
    <w:rsid w:val="00D67BB4"/>
    <w:rsid w:val="00D71EE7"/>
    <w:rsid w:val="00D766B1"/>
    <w:rsid w:val="00D806FE"/>
    <w:rsid w:val="00D8101A"/>
    <w:rsid w:val="00D92DBF"/>
    <w:rsid w:val="00DA10B0"/>
    <w:rsid w:val="00DA11EA"/>
    <w:rsid w:val="00DA4F0C"/>
    <w:rsid w:val="00DA523D"/>
    <w:rsid w:val="00DA6987"/>
    <w:rsid w:val="00DB1855"/>
    <w:rsid w:val="00DC09D9"/>
    <w:rsid w:val="00DC1217"/>
    <w:rsid w:val="00DC247B"/>
    <w:rsid w:val="00DC5583"/>
    <w:rsid w:val="00DE0AA1"/>
    <w:rsid w:val="00DE49D4"/>
    <w:rsid w:val="00DE7B6F"/>
    <w:rsid w:val="00DF509C"/>
    <w:rsid w:val="00E143D7"/>
    <w:rsid w:val="00E1538D"/>
    <w:rsid w:val="00E224B4"/>
    <w:rsid w:val="00E23E4F"/>
    <w:rsid w:val="00E24047"/>
    <w:rsid w:val="00E27705"/>
    <w:rsid w:val="00E27A4A"/>
    <w:rsid w:val="00E30B83"/>
    <w:rsid w:val="00E33969"/>
    <w:rsid w:val="00E3576B"/>
    <w:rsid w:val="00E35C96"/>
    <w:rsid w:val="00E36983"/>
    <w:rsid w:val="00E4689D"/>
    <w:rsid w:val="00E5158D"/>
    <w:rsid w:val="00E5408D"/>
    <w:rsid w:val="00E55ED7"/>
    <w:rsid w:val="00E6085D"/>
    <w:rsid w:val="00E6179D"/>
    <w:rsid w:val="00E63561"/>
    <w:rsid w:val="00E65E4A"/>
    <w:rsid w:val="00E752B5"/>
    <w:rsid w:val="00E758BA"/>
    <w:rsid w:val="00E7670F"/>
    <w:rsid w:val="00E778DB"/>
    <w:rsid w:val="00E81196"/>
    <w:rsid w:val="00E81B7A"/>
    <w:rsid w:val="00E82D38"/>
    <w:rsid w:val="00E8563F"/>
    <w:rsid w:val="00E87248"/>
    <w:rsid w:val="00E90B57"/>
    <w:rsid w:val="00E923CD"/>
    <w:rsid w:val="00E92609"/>
    <w:rsid w:val="00E93145"/>
    <w:rsid w:val="00E936E3"/>
    <w:rsid w:val="00E94C19"/>
    <w:rsid w:val="00EA1AA2"/>
    <w:rsid w:val="00EA47E6"/>
    <w:rsid w:val="00EB1749"/>
    <w:rsid w:val="00EB7225"/>
    <w:rsid w:val="00EC7311"/>
    <w:rsid w:val="00ED16E4"/>
    <w:rsid w:val="00ED60E2"/>
    <w:rsid w:val="00EE0C7E"/>
    <w:rsid w:val="00EE4A11"/>
    <w:rsid w:val="00F11B61"/>
    <w:rsid w:val="00F123D1"/>
    <w:rsid w:val="00F20A3D"/>
    <w:rsid w:val="00F27370"/>
    <w:rsid w:val="00F303BE"/>
    <w:rsid w:val="00F30A40"/>
    <w:rsid w:val="00F324FF"/>
    <w:rsid w:val="00F35B94"/>
    <w:rsid w:val="00F42F7E"/>
    <w:rsid w:val="00F438F7"/>
    <w:rsid w:val="00F44372"/>
    <w:rsid w:val="00F445B3"/>
    <w:rsid w:val="00F453D9"/>
    <w:rsid w:val="00F556EB"/>
    <w:rsid w:val="00F62E81"/>
    <w:rsid w:val="00F714F0"/>
    <w:rsid w:val="00F7338E"/>
    <w:rsid w:val="00F77D66"/>
    <w:rsid w:val="00F905DC"/>
    <w:rsid w:val="00F944C7"/>
    <w:rsid w:val="00FA4856"/>
    <w:rsid w:val="00FA6530"/>
    <w:rsid w:val="00FB2537"/>
    <w:rsid w:val="00FB2B93"/>
    <w:rsid w:val="00FC34FE"/>
    <w:rsid w:val="00FC4F32"/>
    <w:rsid w:val="00FC69B7"/>
    <w:rsid w:val="00FD2F1A"/>
    <w:rsid w:val="00FD4398"/>
    <w:rsid w:val="00FD4CBA"/>
    <w:rsid w:val="00FD5383"/>
    <w:rsid w:val="00FE2E6B"/>
    <w:rsid w:val="00FE75BA"/>
    <w:rsid w:val="00FE76A4"/>
  </w:rsids>
  <m:mathPr>
    <m:mathFont m:val="Cambria Math"/>
    <m:brkBin m:val="before"/>
    <m:brkBinSub m:val="--"/>
    <m:smallFrac/>
    <m:dispDef/>
    <m:lMargin m:val="0"/>
    <m:rMargin m:val="0"/>
    <m:defJc m:val="centerGroup"/>
    <m:wrapIndent m:val="1440"/>
    <m:intLim m:val="subSup"/>
    <m:naryLim m:val="undOvr"/>
  </m:mathPr>
  <w:themeFontLang w:val="es-CO"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750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20B0"/>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E1538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1538D"/>
    <w:pPr>
      <w:keepNext/>
      <w:widowControl w:val="0"/>
      <w:tabs>
        <w:tab w:val="num" w:pos="0"/>
      </w:tabs>
      <w:suppressAutoHyphens/>
      <w:jc w:val="center"/>
      <w:outlineLvl w:val="1"/>
    </w:pPr>
    <w:rPr>
      <w:rFonts w:ascii="Arial" w:eastAsia="Bitstream Vera Sans" w:hAnsi="Arial"/>
      <w:b/>
      <w:sz w:val="24"/>
      <w:lang w:val="es-CO"/>
    </w:rPr>
  </w:style>
  <w:style w:type="paragraph" w:styleId="Ttulo3">
    <w:name w:val="heading 3"/>
    <w:basedOn w:val="Normal"/>
    <w:next w:val="Normal"/>
    <w:link w:val="Ttulo3Car"/>
    <w:qFormat/>
    <w:rsid w:val="00E1538D"/>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E1538D"/>
    <w:pPr>
      <w:keepNext/>
      <w:spacing w:before="240" w:after="60"/>
      <w:outlineLvl w:val="3"/>
    </w:pPr>
    <w:rPr>
      <w:b/>
      <w:bCs/>
      <w:sz w:val="28"/>
      <w:szCs w:val="28"/>
    </w:rPr>
  </w:style>
  <w:style w:type="paragraph" w:styleId="Ttulo5">
    <w:name w:val="heading 5"/>
    <w:basedOn w:val="Normal"/>
    <w:next w:val="Normal"/>
    <w:link w:val="Ttulo5Car"/>
    <w:qFormat/>
    <w:rsid w:val="00E1538D"/>
    <w:pPr>
      <w:keepNext/>
      <w:outlineLvl w:val="4"/>
    </w:pPr>
    <w:rPr>
      <w:i/>
      <w:sz w:val="19"/>
      <w:u w:val="single"/>
    </w:rPr>
  </w:style>
  <w:style w:type="paragraph" w:styleId="Ttulo6">
    <w:name w:val="heading 6"/>
    <w:basedOn w:val="Normal"/>
    <w:next w:val="Normal"/>
    <w:link w:val="Ttulo6Car"/>
    <w:qFormat/>
    <w:rsid w:val="00E1538D"/>
    <w:pPr>
      <w:keepNext/>
      <w:outlineLvl w:val="5"/>
    </w:pPr>
    <w:rPr>
      <w:rFonts w:ascii="CG Times" w:hAnsi="CG Times"/>
      <w:i/>
      <w:u w:val="single"/>
    </w:rPr>
  </w:style>
  <w:style w:type="paragraph" w:styleId="Ttulo7">
    <w:name w:val="heading 7"/>
    <w:basedOn w:val="Normal"/>
    <w:next w:val="Normal"/>
    <w:link w:val="Ttulo7Car"/>
    <w:qFormat/>
    <w:rsid w:val="00E1538D"/>
    <w:pPr>
      <w:keepNext/>
      <w:outlineLvl w:val="6"/>
    </w:pPr>
    <w:rPr>
      <w:rFonts w:ascii="CG Times" w:hAnsi="CG Times"/>
      <w:b/>
      <w:i/>
      <w:sz w:val="21"/>
      <w:u w:val="single"/>
    </w:rPr>
  </w:style>
  <w:style w:type="paragraph" w:styleId="Ttulo8">
    <w:name w:val="heading 8"/>
    <w:basedOn w:val="Normal"/>
    <w:next w:val="Normal"/>
    <w:link w:val="Ttulo8Car"/>
    <w:qFormat/>
    <w:rsid w:val="00E1538D"/>
    <w:pPr>
      <w:keepNext/>
      <w:outlineLvl w:val="7"/>
    </w:pPr>
    <w:rPr>
      <w:rFonts w:ascii="CG Times" w:hAnsi="CG Times"/>
      <w:i/>
      <w:sz w:val="21"/>
    </w:rPr>
  </w:style>
  <w:style w:type="paragraph" w:styleId="Ttulo9">
    <w:name w:val="heading 9"/>
    <w:basedOn w:val="Normal"/>
    <w:next w:val="Normal"/>
    <w:link w:val="Ttulo9Car"/>
    <w:qFormat/>
    <w:rsid w:val="00E1538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820B0"/>
    <w:pPr>
      <w:tabs>
        <w:tab w:val="center" w:pos="4252"/>
        <w:tab w:val="right" w:pos="8504"/>
      </w:tabs>
    </w:pPr>
  </w:style>
  <w:style w:type="character" w:customStyle="1" w:styleId="EncabezadoCar">
    <w:name w:val="Encabezado Car"/>
    <w:basedOn w:val="Fuentedeprrafopredeter"/>
    <w:link w:val="Encabezado"/>
    <w:rsid w:val="00C820B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820B0"/>
    <w:pPr>
      <w:tabs>
        <w:tab w:val="center" w:pos="4252"/>
        <w:tab w:val="right" w:pos="8504"/>
      </w:tabs>
    </w:pPr>
  </w:style>
  <w:style w:type="character" w:customStyle="1" w:styleId="PiedepginaCar">
    <w:name w:val="Pie de página Car"/>
    <w:basedOn w:val="Fuentedeprrafopredeter"/>
    <w:link w:val="Piedepgina"/>
    <w:rsid w:val="00C820B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820B0"/>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0B0"/>
    <w:rPr>
      <w:rFonts w:ascii="Tahoma" w:eastAsia="Times New Roman" w:hAnsi="Tahoma" w:cs="Tahoma"/>
      <w:sz w:val="16"/>
      <w:szCs w:val="16"/>
      <w:lang w:val="es-ES" w:eastAsia="es-ES"/>
    </w:rPr>
  </w:style>
  <w:style w:type="paragraph" w:styleId="Prrafodelista">
    <w:name w:val="List Paragraph"/>
    <w:aliases w:val="VIÑETA,VIÑETAS,Párrafo de lista2,Viñetas,List Paragraph1,Betulia Título 1,Lista vistosa - Énfasis 13,Fluvial1,titulo 3,Párrafo de lista1,Lista vistosa - Énfasis 11,Ha,Resume Title,List Paragraph,Cita textual,Párrafo de tabla,Texto Tabla"/>
    <w:basedOn w:val="Normal"/>
    <w:link w:val="PrrafodelistaCar"/>
    <w:uiPriority w:val="34"/>
    <w:qFormat/>
    <w:rsid w:val="00FE76A4"/>
    <w:pPr>
      <w:ind w:left="720"/>
      <w:contextualSpacing/>
    </w:pPr>
  </w:style>
  <w:style w:type="character" w:customStyle="1" w:styleId="Ttulo1Car">
    <w:name w:val="Título 1 Car"/>
    <w:basedOn w:val="Fuentedeprrafopredeter"/>
    <w:link w:val="Ttulo1"/>
    <w:rsid w:val="00E1538D"/>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E1538D"/>
    <w:rPr>
      <w:rFonts w:ascii="Arial" w:eastAsia="Bitstream Vera Sans" w:hAnsi="Arial" w:cs="Times New Roman"/>
      <w:b/>
      <w:sz w:val="24"/>
      <w:szCs w:val="20"/>
      <w:lang w:eastAsia="es-ES"/>
    </w:rPr>
  </w:style>
  <w:style w:type="character" w:customStyle="1" w:styleId="Ttulo3Car">
    <w:name w:val="Título 3 Car"/>
    <w:basedOn w:val="Fuentedeprrafopredeter"/>
    <w:link w:val="Ttulo3"/>
    <w:rsid w:val="00E1538D"/>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E1538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E1538D"/>
    <w:rPr>
      <w:rFonts w:ascii="Times New Roman" w:eastAsia="Times New Roman" w:hAnsi="Times New Roman" w:cs="Times New Roman"/>
      <w:i/>
      <w:sz w:val="19"/>
      <w:szCs w:val="20"/>
      <w:u w:val="single"/>
      <w:lang w:val="es-ES" w:eastAsia="es-ES"/>
    </w:rPr>
  </w:style>
  <w:style w:type="character" w:customStyle="1" w:styleId="Ttulo6Car">
    <w:name w:val="Título 6 Car"/>
    <w:basedOn w:val="Fuentedeprrafopredeter"/>
    <w:link w:val="Ttulo6"/>
    <w:rsid w:val="00E1538D"/>
    <w:rPr>
      <w:rFonts w:ascii="CG Times" w:eastAsia="Times New Roman" w:hAnsi="CG Times" w:cs="Times New Roman"/>
      <w:i/>
      <w:sz w:val="20"/>
      <w:szCs w:val="20"/>
      <w:u w:val="single"/>
      <w:lang w:val="es-ES" w:eastAsia="es-ES"/>
    </w:rPr>
  </w:style>
  <w:style w:type="character" w:customStyle="1" w:styleId="Ttulo7Car">
    <w:name w:val="Título 7 Car"/>
    <w:basedOn w:val="Fuentedeprrafopredeter"/>
    <w:link w:val="Ttulo7"/>
    <w:rsid w:val="00E1538D"/>
    <w:rPr>
      <w:rFonts w:ascii="CG Times" w:eastAsia="Times New Roman" w:hAnsi="CG Times" w:cs="Times New Roman"/>
      <w:b/>
      <w:i/>
      <w:sz w:val="21"/>
      <w:szCs w:val="20"/>
      <w:u w:val="single"/>
      <w:lang w:val="es-ES" w:eastAsia="es-ES"/>
    </w:rPr>
  </w:style>
  <w:style w:type="character" w:customStyle="1" w:styleId="Ttulo8Car">
    <w:name w:val="Título 8 Car"/>
    <w:basedOn w:val="Fuentedeprrafopredeter"/>
    <w:link w:val="Ttulo8"/>
    <w:rsid w:val="00E1538D"/>
    <w:rPr>
      <w:rFonts w:ascii="CG Times" w:eastAsia="Times New Roman" w:hAnsi="CG Times" w:cs="Times New Roman"/>
      <w:i/>
      <w:sz w:val="21"/>
      <w:szCs w:val="20"/>
      <w:lang w:val="es-ES" w:eastAsia="es-ES"/>
    </w:rPr>
  </w:style>
  <w:style w:type="character" w:customStyle="1" w:styleId="Ttulo9Car">
    <w:name w:val="Título 9 Car"/>
    <w:basedOn w:val="Fuentedeprrafopredeter"/>
    <w:link w:val="Ttulo9"/>
    <w:rsid w:val="00E1538D"/>
    <w:rPr>
      <w:rFonts w:ascii="Arial" w:eastAsia="Times New Roman" w:hAnsi="Arial" w:cs="Arial"/>
      <w:lang w:val="es-ES" w:eastAsia="es-ES"/>
    </w:rPr>
  </w:style>
  <w:style w:type="paragraph" w:customStyle="1" w:styleId="Textoindependiente21">
    <w:name w:val="Texto independiente 21"/>
    <w:basedOn w:val="Normal"/>
    <w:rsid w:val="00E1538D"/>
    <w:pPr>
      <w:widowControl w:val="0"/>
      <w:tabs>
        <w:tab w:val="left" w:pos="8647"/>
      </w:tabs>
      <w:suppressAutoHyphens/>
      <w:jc w:val="both"/>
    </w:pPr>
    <w:rPr>
      <w:rFonts w:ascii="CG Times" w:eastAsia="Bitstream Vera Sans" w:hAnsi="CG Times"/>
      <w:i/>
      <w:sz w:val="24"/>
      <w:lang w:val="es-CO"/>
    </w:rPr>
  </w:style>
  <w:style w:type="paragraph" w:styleId="Textoindependiente2">
    <w:name w:val="Body Text 2"/>
    <w:basedOn w:val="Normal"/>
    <w:link w:val="Textoindependiente2Car"/>
    <w:rsid w:val="00E1538D"/>
    <w:pPr>
      <w:widowControl w:val="0"/>
      <w:suppressAutoHyphens/>
      <w:spacing w:after="120" w:line="480" w:lineRule="auto"/>
    </w:pPr>
    <w:rPr>
      <w:rFonts w:ascii="Bitstream Vera Serif" w:eastAsia="Bitstream Vera Sans" w:hAnsi="Bitstream Vera Serif"/>
      <w:sz w:val="24"/>
      <w:lang w:val="es-CO"/>
    </w:rPr>
  </w:style>
  <w:style w:type="character" w:customStyle="1" w:styleId="Textoindependiente2Car">
    <w:name w:val="Texto independiente 2 Car"/>
    <w:basedOn w:val="Fuentedeprrafopredeter"/>
    <w:link w:val="Textoindependiente2"/>
    <w:rsid w:val="00E1538D"/>
    <w:rPr>
      <w:rFonts w:ascii="Bitstream Vera Serif" w:eastAsia="Bitstream Vera Sans" w:hAnsi="Bitstream Vera Serif" w:cs="Times New Roman"/>
      <w:sz w:val="24"/>
      <w:szCs w:val="20"/>
      <w:lang w:eastAsia="es-ES"/>
    </w:rPr>
  </w:style>
  <w:style w:type="paragraph" w:customStyle="1" w:styleId="Textoindependiente31">
    <w:name w:val="Texto independiente 31"/>
    <w:basedOn w:val="Normal"/>
    <w:rsid w:val="00E1538D"/>
    <w:pPr>
      <w:widowControl w:val="0"/>
      <w:suppressAutoHyphens/>
    </w:pPr>
    <w:rPr>
      <w:rFonts w:ascii="Bitstream Vera Serif" w:eastAsia="Bitstream Vera Sans" w:hAnsi="Bitstream Vera Serif"/>
      <w:sz w:val="28"/>
      <w:lang w:val="es-CO"/>
    </w:rPr>
  </w:style>
  <w:style w:type="character" w:styleId="Hipervnculo">
    <w:name w:val="Hyperlink"/>
    <w:basedOn w:val="Fuentedeprrafopredeter"/>
    <w:uiPriority w:val="99"/>
    <w:rsid w:val="00E1538D"/>
    <w:rPr>
      <w:color w:val="0000FF"/>
      <w:u w:val="single"/>
    </w:rPr>
  </w:style>
  <w:style w:type="character" w:styleId="Hipervnculovisitado">
    <w:name w:val="FollowedHyperlink"/>
    <w:basedOn w:val="Fuentedeprrafopredeter"/>
    <w:uiPriority w:val="99"/>
    <w:rsid w:val="00E1538D"/>
    <w:rPr>
      <w:color w:val="800080"/>
      <w:u w:val="single"/>
    </w:rPr>
  </w:style>
  <w:style w:type="paragraph" w:customStyle="1" w:styleId="xl22">
    <w:name w:val="xl22"/>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sz w:val="24"/>
      <w:szCs w:val="24"/>
    </w:rPr>
  </w:style>
  <w:style w:type="paragraph" w:customStyle="1" w:styleId="xl23">
    <w:name w:val="xl23"/>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b/>
      <w:bCs/>
      <w:sz w:val="24"/>
      <w:szCs w:val="24"/>
    </w:rPr>
  </w:style>
  <w:style w:type="paragraph" w:customStyle="1" w:styleId="xl24">
    <w:name w:val="xl24"/>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b/>
      <w:bCs/>
      <w:sz w:val="24"/>
      <w:szCs w:val="24"/>
    </w:rPr>
  </w:style>
  <w:style w:type="paragraph" w:customStyle="1" w:styleId="xl25">
    <w:name w:val="xl25"/>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sz w:val="24"/>
      <w:szCs w:val="24"/>
    </w:rPr>
  </w:style>
  <w:style w:type="paragraph" w:customStyle="1" w:styleId="xl26">
    <w:name w:val="xl26"/>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sz w:val="24"/>
      <w:szCs w:val="24"/>
    </w:rPr>
  </w:style>
  <w:style w:type="character" w:styleId="Nmerodepgina">
    <w:name w:val="page number"/>
    <w:basedOn w:val="Fuentedeprrafopredeter"/>
    <w:rsid w:val="00E1538D"/>
  </w:style>
  <w:style w:type="paragraph" w:customStyle="1" w:styleId="xl27">
    <w:name w:val="xl27"/>
    <w:basedOn w:val="Normal"/>
    <w:rsid w:val="00E1538D"/>
    <w:pPr>
      <w:spacing w:before="100" w:beforeAutospacing="1" w:after="100" w:afterAutospacing="1"/>
    </w:pPr>
    <w:rPr>
      <w:rFonts w:ascii="Tahoma" w:hAnsi="Tahoma" w:cs="Tahoma"/>
      <w:b/>
      <w:bCs/>
      <w:color w:val="000000"/>
      <w:sz w:val="22"/>
      <w:szCs w:val="22"/>
    </w:rPr>
  </w:style>
  <w:style w:type="paragraph" w:customStyle="1" w:styleId="xl28">
    <w:name w:val="xl28"/>
    <w:basedOn w:val="Normal"/>
    <w:rsid w:val="00E1538D"/>
    <w:pPr>
      <w:spacing w:before="100" w:beforeAutospacing="1" w:after="100" w:afterAutospacing="1"/>
      <w:jc w:val="right"/>
    </w:pPr>
    <w:rPr>
      <w:rFonts w:ascii="Tahoma" w:hAnsi="Tahoma" w:cs="Tahoma"/>
      <w:color w:val="000000"/>
      <w:sz w:val="22"/>
      <w:szCs w:val="22"/>
    </w:rPr>
  </w:style>
  <w:style w:type="paragraph" w:customStyle="1" w:styleId="xl29">
    <w:name w:val="xl29"/>
    <w:basedOn w:val="Normal"/>
    <w:rsid w:val="00E1538D"/>
    <w:pPr>
      <w:spacing w:before="100" w:beforeAutospacing="1" w:after="100" w:afterAutospacing="1"/>
    </w:pPr>
    <w:rPr>
      <w:rFonts w:ascii="Tahoma" w:hAnsi="Tahoma" w:cs="Tahoma"/>
      <w:color w:val="000000"/>
      <w:sz w:val="22"/>
      <w:szCs w:val="22"/>
    </w:rPr>
  </w:style>
  <w:style w:type="paragraph" w:customStyle="1" w:styleId="xl30">
    <w:name w:val="xl30"/>
    <w:basedOn w:val="Normal"/>
    <w:rsid w:val="00E1538D"/>
    <w:pPr>
      <w:spacing w:before="100" w:beforeAutospacing="1" w:after="100" w:afterAutospacing="1"/>
    </w:pPr>
    <w:rPr>
      <w:rFonts w:ascii="Tahoma" w:hAnsi="Tahoma" w:cs="Tahoma"/>
      <w:sz w:val="22"/>
      <w:szCs w:val="22"/>
    </w:rPr>
  </w:style>
  <w:style w:type="paragraph" w:customStyle="1" w:styleId="xl31">
    <w:name w:val="xl31"/>
    <w:basedOn w:val="Normal"/>
    <w:rsid w:val="00E1538D"/>
    <w:pPr>
      <w:spacing w:before="100" w:beforeAutospacing="1" w:after="100" w:afterAutospacing="1"/>
      <w:jc w:val="right"/>
    </w:pPr>
    <w:rPr>
      <w:rFonts w:ascii="Tahoma" w:hAnsi="Tahoma" w:cs="Tahoma"/>
      <w:color w:val="000000"/>
      <w:sz w:val="22"/>
      <w:szCs w:val="22"/>
    </w:rPr>
  </w:style>
  <w:style w:type="paragraph" w:styleId="Textoindependiente3">
    <w:name w:val="Body Text 3"/>
    <w:basedOn w:val="Normal"/>
    <w:link w:val="Textoindependiente3Car"/>
    <w:rsid w:val="00E1538D"/>
    <w:rPr>
      <w:sz w:val="28"/>
    </w:rPr>
  </w:style>
  <w:style w:type="character" w:customStyle="1" w:styleId="Textoindependiente3Car">
    <w:name w:val="Texto independiente 3 Car"/>
    <w:basedOn w:val="Fuentedeprrafopredeter"/>
    <w:link w:val="Textoindependiente3"/>
    <w:rsid w:val="00E1538D"/>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rsid w:val="00E1538D"/>
    <w:pPr>
      <w:jc w:val="both"/>
    </w:pPr>
    <w:rPr>
      <w:i/>
    </w:rPr>
  </w:style>
  <w:style w:type="character" w:customStyle="1" w:styleId="TextoindependienteCar">
    <w:name w:val="Texto independiente Car"/>
    <w:basedOn w:val="Fuentedeprrafopredeter"/>
    <w:link w:val="Textoindependiente"/>
    <w:rsid w:val="00E1538D"/>
    <w:rPr>
      <w:rFonts w:ascii="Times New Roman" w:eastAsia="Times New Roman" w:hAnsi="Times New Roman" w:cs="Times New Roman"/>
      <w:i/>
      <w:sz w:val="20"/>
      <w:szCs w:val="20"/>
      <w:lang w:val="es-ES" w:eastAsia="es-ES"/>
    </w:rPr>
  </w:style>
  <w:style w:type="paragraph" w:styleId="Ttulo">
    <w:name w:val="Title"/>
    <w:basedOn w:val="Normal"/>
    <w:link w:val="TtuloCar"/>
    <w:qFormat/>
    <w:rsid w:val="00E1538D"/>
    <w:pPr>
      <w:jc w:val="center"/>
    </w:pPr>
    <w:rPr>
      <w:rFonts w:ascii="Tahoma" w:hAnsi="Tahoma"/>
      <w:b/>
      <w:sz w:val="24"/>
    </w:rPr>
  </w:style>
  <w:style w:type="character" w:customStyle="1" w:styleId="TtuloCar">
    <w:name w:val="Título Car"/>
    <w:basedOn w:val="Fuentedeprrafopredeter"/>
    <w:link w:val="Ttulo"/>
    <w:rsid w:val="00E1538D"/>
    <w:rPr>
      <w:rFonts w:ascii="Tahoma" w:eastAsia="Times New Roman" w:hAnsi="Tahoma" w:cs="Times New Roman"/>
      <w:b/>
      <w:sz w:val="24"/>
      <w:szCs w:val="20"/>
      <w:lang w:val="es-ES" w:eastAsia="es-ES"/>
    </w:rPr>
  </w:style>
  <w:style w:type="paragraph" w:customStyle="1" w:styleId="xl65">
    <w:name w:val="xl65"/>
    <w:basedOn w:val="Normal"/>
    <w:rsid w:val="00E1538D"/>
    <w:pPr>
      <w:spacing w:before="100" w:beforeAutospacing="1" w:after="100" w:afterAutospacing="1"/>
    </w:pPr>
    <w:rPr>
      <w:rFonts w:ascii="Tahoma" w:hAnsi="Tahoma" w:cs="Tahoma"/>
      <w:sz w:val="18"/>
      <w:szCs w:val="18"/>
    </w:rPr>
  </w:style>
  <w:style w:type="paragraph" w:customStyle="1" w:styleId="xl66">
    <w:name w:val="xl66"/>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color w:val="000000"/>
      <w:sz w:val="18"/>
      <w:szCs w:val="18"/>
    </w:rPr>
  </w:style>
  <w:style w:type="paragraph" w:customStyle="1" w:styleId="xl67">
    <w:name w:val="xl67"/>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color w:val="000000"/>
      <w:sz w:val="18"/>
      <w:szCs w:val="18"/>
    </w:rPr>
  </w:style>
  <w:style w:type="paragraph" w:customStyle="1" w:styleId="xl68">
    <w:name w:val="xl68"/>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color w:val="000000"/>
      <w:sz w:val="18"/>
      <w:szCs w:val="18"/>
    </w:rPr>
  </w:style>
  <w:style w:type="paragraph" w:customStyle="1" w:styleId="xl63">
    <w:name w:val="xl63"/>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sz w:val="24"/>
      <w:szCs w:val="24"/>
    </w:rPr>
  </w:style>
  <w:style w:type="paragraph" w:customStyle="1" w:styleId="xl64">
    <w:name w:val="xl64"/>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sz w:val="24"/>
      <w:szCs w:val="24"/>
    </w:rPr>
  </w:style>
  <w:style w:type="paragraph" w:styleId="Lista">
    <w:name w:val="List"/>
    <w:basedOn w:val="Normal"/>
    <w:rsid w:val="00662BA3"/>
    <w:pPr>
      <w:ind w:left="283" w:hanging="283"/>
      <w:contextualSpacing/>
    </w:pPr>
    <w:rPr>
      <w:lang w:val="es-CO"/>
    </w:rPr>
  </w:style>
  <w:style w:type="paragraph" w:styleId="Listaconvietas2">
    <w:name w:val="List Bullet 2"/>
    <w:basedOn w:val="Normal"/>
    <w:unhideWhenUsed/>
    <w:rsid w:val="009A4D63"/>
    <w:pPr>
      <w:numPr>
        <w:numId w:val="3"/>
      </w:numPr>
      <w:contextualSpacing/>
    </w:pPr>
    <w:rPr>
      <w:lang w:val="es-CO"/>
    </w:rPr>
  </w:style>
  <w:style w:type="paragraph" w:styleId="Cierre">
    <w:name w:val="Closing"/>
    <w:basedOn w:val="Normal"/>
    <w:link w:val="CierreCar"/>
    <w:rsid w:val="003537A3"/>
    <w:pPr>
      <w:ind w:left="4252"/>
    </w:pPr>
    <w:rPr>
      <w:lang w:val="es-CO"/>
    </w:rPr>
  </w:style>
  <w:style w:type="character" w:customStyle="1" w:styleId="CierreCar">
    <w:name w:val="Cierre Car"/>
    <w:basedOn w:val="Fuentedeprrafopredeter"/>
    <w:link w:val="Cierre"/>
    <w:rsid w:val="003537A3"/>
    <w:rPr>
      <w:rFonts w:ascii="Times New Roman" w:eastAsia="Times New Roman" w:hAnsi="Times New Roman" w:cs="Times New Roman"/>
      <w:sz w:val="20"/>
      <w:szCs w:val="20"/>
      <w:lang w:eastAsia="es-ES"/>
    </w:rPr>
  </w:style>
  <w:style w:type="paragraph" w:styleId="Encabezadodemensaje">
    <w:name w:val="Message Header"/>
    <w:basedOn w:val="Normal"/>
    <w:link w:val="EncabezadodemensajeCar"/>
    <w:rsid w:val="009076D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s-CO"/>
    </w:rPr>
  </w:style>
  <w:style w:type="character" w:customStyle="1" w:styleId="EncabezadodemensajeCar">
    <w:name w:val="Encabezado de mensaje Car"/>
    <w:basedOn w:val="Fuentedeprrafopredeter"/>
    <w:link w:val="Encabezadodemensaje"/>
    <w:rsid w:val="009076D6"/>
    <w:rPr>
      <w:rFonts w:ascii="Cambria" w:eastAsia="Times New Roman" w:hAnsi="Cambria" w:cs="Times New Roman"/>
      <w:sz w:val="24"/>
      <w:szCs w:val="24"/>
      <w:shd w:val="pct20" w:color="auto" w:fill="auto"/>
      <w:lang w:eastAsia="es-ES"/>
    </w:rPr>
  </w:style>
  <w:style w:type="paragraph" w:customStyle="1" w:styleId="Default">
    <w:name w:val="Default"/>
    <w:rsid w:val="004F0DC0"/>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Sinespaciado">
    <w:name w:val="No Spacing"/>
    <w:uiPriority w:val="1"/>
    <w:qFormat/>
    <w:rsid w:val="00095E64"/>
    <w:pPr>
      <w:spacing w:after="0" w:line="240" w:lineRule="auto"/>
    </w:pPr>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2D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 Car,VIÑETAS Car,Párrafo de lista2 Car,Viñetas Car,List Paragraph1 Car,Betulia Título 1 Car,Lista vistosa - Énfasis 13 Car,Fluvial1 Car,titulo 3 Car,Párrafo de lista1 Car,Lista vistosa - Énfasis 11 Car,Ha Car,Resume Title Car"/>
    <w:link w:val="Prrafodelista"/>
    <w:uiPriority w:val="34"/>
    <w:qFormat/>
    <w:locked/>
    <w:rsid w:val="00686F1C"/>
    <w:rPr>
      <w:rFonts w:ascii="Times New Roman" w:eastAsia="Times New Roman" w:hAnsi="Times New Roman" w:cs="Times New Roman"/>
      <w:sz w:val="20"/>
      <w:szCs w:val="20"/>
      <w:lang w:val="es-ES" w:eastAsia="es-ES"/>
    </w:rPr>
  </w:style>
  <w:style w:type="character" w:styleId="Mencinsinresolver">
    <w:name w:val="Unresolved Mention"/>
    <w:basedOn w:val="Fuentedeprrafopredeter"/>
    <w:uiPriority w:val="99"/>
    <w:rsid w:val="00686F1C"/>
    <w:rPr>
      <w:color w:val="605E5C"/>
      <w:shd w:val="clear" w:color="auto" w:fill="E1DFDD"/>
    </w:rPr>
  </w:style>
  <w:style w:type="character" w:styleId="Refdecomentario">
    <w:name w:val="annotation reference"/>
    <w:basedOn w:val="Fuentedeprrafopredeter"/>
    <w:uiPriority w:val="99"/>
    <w:semiHidden/>
    <w:unhideWhenUsed/>
    <w:rsid w:val="005F3458"/>
    <w:rPr>
      <w:sz w:val="16"/>
      <w:szCs w:val="16"/>
    </w:rPr>
  </w:style>
  <w:style w:type="paragraph" w:styleId="Textocomentario">
    <w:name w:val="annotation text"/>
    <w:basedOn w:val="Normal"/>
    <w:link w:val="TextocomentarioCar"/>
    <w:uiPriority w:val="99"/>
    <w:unhideWhenUsed/>
    <w:rsid w:val="005F3458"/>
  </w:style>
  <w:style w:type="character" w:customStyle="1" w:styleId="TextocomentarioCar">
    <w:name w:val="Texto comentario Car"/>
    <w:basedOn w:val="Fuentedeprrafopredeter"/>
    <w:link w:val="Textocomentario"/>
    <w:uiPriority w:val="99"/>
    <w:rsid w:val="005F345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3458"/>
    <w:rPr>
      <w:b/>
      <w:bCs/>
    </w:rPr>
  </w:style>
  <w:style w:type="character" w:customStyle="1" w:styleId="AsuntodelcomentarioCar">
    <w:name w:val="Asunto del comentario Car"/>
    <w:basedOn w:val="TextocomentarioCar"/>
    <w:link w:val="Asuntodelcomentario"/>
    <w:uiPriority w:val="99"/>
    <w:semiHidden/>
    <w:rsid w:val="005F3458"/>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5D3E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3502">
      <w:bodyDiv w:val="1"/>
      <w:marLeft w:val="0"/>
      <w:marRight w:val="0"/>
      <w:marTop w:val="0"/>
      <w:marBottom w:val="0"/>
      <w:divBdr>
        <w:top w:val="none" w:sz="0" w:space="0" w:color="auto"/>
        <w:left w:val="none" w:sz="0" w:space="0" w:color="auto"/>
        <w:bottom w:val="none" w:sz="0" w:space="0" w:color="auto"/>
        <w:right w:val="none" w:sz="0" w:space="0" w:color="auto"/>
      </w:divBdr>
    </w:div>
    <w:div w:id="286467791">
      <w:bodyDiv w:val="1"/>
      <w:marLeft w:val="0"/>
      <w:marRight w:val="0"/>
      <w:marTop w:val="0"/>
      <w:marBottom w:val="0"/>
      <w:divBdr>
        <w:top w:val="none" w:sz="0" w:space="0" w:color="auto"/>
        <w:left w:val="none" w:sz="0" w:space="0" w:color="auto"/>
        <w:bottom w:val="none" w:sz="0" w:space="0" w:color="auto"/>
        <w:right w:val="none" w:sz="0" w:space="0" w:color="auto"/>
      </w:divBdr>
    </w:div>
    <w:div w:id="300235190">
      <w:bodyDiv w:val="1"/>
      <w:marLeft w:val="0"/>
      <w:marRight w:val="0"/>
      <w:marTop w:val="0"/>
      <w:marBottom w:val="0"/>
      <w:divBdr>
        <w:top w:val="none" w:sz="0" w:space="0" w:color="auto"/>
        <w:left w:val="none" w:sz="0" w:space="0" w:color="auto"/>
        <w:bottom w:val="none" w:sz="0" w:space="0" w:color="auto"/>
        <w:right w:val="none" w:sz="0" w:space="0" w:color="auto"/>
      </w:divBdr>
    </w:div>
    <w:div w:id="393162654">
      <w:bodyDiv w:val="1"/>
      <w:marLeft w:val="0"/>
      <w:marRight w:val="0"/>
      <w:marTop w:val="0"/>
      <w:marBottom w:val="0"/>
      <w:divBdr>
        <w:top w:val="none" w:sz="0" w:space="0" w:color="auto"/>
        <w:left w:val="none" w:sz="0" w:space="0" w:color="auto"/>
        <w:bottom w:val="none" w:sz="0" w:space="0" w:color="auto"/>
        <w:right w:val="none" w:sz="0" w:space="0" w:color="auto"/>
      </w:divBdr>
    </w:div>
    <w:div w:id="791748007">
      <w:bodyDiv w:val="1"/>
      <w:marLeft w:val="0"/>
      <w:marRight w:val="0"/>
      <w:marTop w:val="0"/>
      <w:marBottom w:val="0"/>
      <w:divBdr>
        <w:top w:val="none" w:sz="0" w:space="0" w:color="auto"/>
        <w:left w:val="none" w:sz="0" w:space="0" w:color="auto"/>
        <w:bottom w:val="none" w:sz="0" w:space="0" w:color="auto"/>
        <w:right w:val="none" w:sz="0" w:space="0" w:color="auto"/>
      </w:divBdr>
    </w:div>
    <w:div w:id="864171603">
      <w:bodyDiv w:val="1"/>
      <w:marLeft w:val="0"/>
      <w:marRight w:val="0"/>
      <w:marTop w:val="0"/>
      <w:marBottom w:val="0"/>
      <w:divBdr>
        <w:top w:val="none" w:sz="0" w:space="0" w:color="auto"/>
        <w:left w:val="none" w:sz="0" w:space="0" w:color="auto"/>
        <w:bottom w:val="none" w:sz="0" w:space="0" w:color="auto"/>
        <w:right w:val="none" w:sz="0" w:space="0" w:color="auto"/>
      </w:divBdr>
    </w:div>
    <w:div w:id="992295618">
      <w:bodyDiv w:val="1"/>
      <w:marLeft w:val="0"/>
      <w:marRight w:val="0"/>
      <w:marTop w:val="0"/>
      <w:marBottom w:val="0"/>
      <w:divBdr>
        <w:top w:val="none" w:sz="0" w:space="0" w:color="auto"/>
        <w:left w:val="none" w:sz="0" w:space="0" w:color="auto"/>
        <w:bottom w:val="none" w:sz="0" w:space="0" w:color="auto"/>
        <w:right w:val="none" w:sz="0" w:space="0" w:color="auto"/>
      </w:divBdr>
    </w:div>
    <w:div w:id="1159616850">
      <w:bodyDiv w:val="1"/>
      <w:marLeft w:val="0"/>
      <w:marRight w:val="0"/>
      <w:marTop w:val="0"/>
      <w:marBottom w:val="0"/>
      <w:divBdr>
        <w:top w:val="none" w:sz="0" w:space="0" w:color="auto"/>
        <w:left w:val="none" w:sz="0" w:space="0" w:color="auto"/>
        <w:bottom w:val="none" w:sz="0" w:space="0" w:color="auto"/>
        <w:right w:val="none" w:sz="0" w:space="0" w:color="auto"/>
      </w:divBdr>
    </w:div>
    <w:div w:id="1239754426">
      <w:bodyDiv w:val="1"/>
      <w:marLeft w:val="0"/>
      <w:marRight w:val="0"/>
      <w:marTop w:val="0"/>
      <w:marBottom w:val="0"/>
      <w:divBdr>
        <w:top w:val="none" w:sz="0" w:space="0" w:color="auto"/>
        <w:left w:val="none" w:sz="0" w:space="0" w:color="auto"/>
        <w:bottom w:val="none" w:sz="0" w:space="0" w:color="auto"/>
        <w:right w:val="none" w:sz="0" w:space="0" w:color="auto"/>
      </w:divBdr>
    </w:div>
    <w:div w:id="1259632671">
      <w:bodyDiv w:val="1"/>
      <w:marLeft w:val="0"/>
      <w:marRight w:val="0"/>
      <w:marTop w:val="0"/>
      <w:marBottom w:val="0"/>
      <w:divBdr>
        <w:top w:val="none" w:sz="0" w:space="0" w:color="auto"/>
        <w:left w:val="none" w:sz="0" w:space="0" w:color="auto"/>
        <w:bottom w:val="none" w:sz="0" w:space="0" w:color="auto"/>
        <w:right w:val="none" w:sz="0" w:space="0" w:color="auto"/>
      </w:divBdr>
    </w:div>
    <w:div w:id="1332830714">
      <w:bodyDiv w:val="1"/>
      <w:marLeft w:val="0"/>
      <w:marRight w:val="0"/>
      <w:marTop w:val="0"/>
      <w:marBottom w:val="0"/>
      <w:divBdr>
        <w:top w:val="none" w:sz="0" w:space="0" w:color="auto"/>
        <w:left w:val="none" w:sz="0" w:space="0" w:color="auto"/>
        <w:bottom w:val="none" w:sz="0" w:space="0" w:color="auto"/>
        <w:right w:val="none" w:sz="0" w:space="0" w:color="auto"/>
      </w:divBdr>
    </w:div>
    <w:div w:id="1353725130">
      <w:bodyDiv w:val="1"/>
      <w:marLeft w:val="0"/>
      <w:marRight w:val="0"/>
      <w:marTop w:val="0"/>
      <w:marBottom w:val="0"/>
      <w:divBdr>
        <w:top w:val="none" w:sz="0" w:space="0" w:color="auto"/>
        <w:left w:val="none" w:sz="0" w:space="0" w:color="auto"/>
        <w:bottom w:val="none" w:sz="0" w:space="0" w:color="auto"/>
        <w:right w:val="none" w:sz="0" w:space="0" w:color="auto"/>
      </w:divBdr>
    </w:div>
    <w:div w:id="1357196043">
      <w:bodyDiv w:val="1"/>
      <w:marLeft w:val="0"/>
      <w:marRight w:val="0"/>
      <w:marTop w:val="0"/>
      <w:marBottom w:val="0"/>
      <w:divBdr>
        <w:top w:val="none" w:sz="0" w:space="0" w:color="auto"/>
        <w:left w:val="none" w:sz="0" w:space="0" w:color="auto"/>
        <w:bottom w:val="none" w:sz="0" w:space="0" w:color="auto"/>
        <w:right w:val="none" w:sz="0" w:space="0" w:color="auto"/>
      </w:divBdr>
    </w:div>
    <w:div w:id="1452942029">
      <w:bodyDiv w:val="1"/>
      <w:marLeft w:val="0"/>
      <w:marRight w:val="0"/>
      <w:marTop w:val="0"/>
      <w:marBottom w:val="0"/>
      <w:divBdr>
        <w:top w:val="none" w:sz="0" w:space="0" w:color="auto"/>
        <w:left w:val="none" w:sz="0" w:space="0" w:color="auto"/>
        <w:bottom w:val="none" w:sz="0" w:space="0" w:color="auto"/>
        <w:right w:val="none" w:sz="0" w:space="0" w:color="auto"/>
      </w:divBdr>
    </w:div>
    <w:div w:id="1485318913">
      <w:bodyDiv w:val="1"/>
      <w:marLeft w:val="0"/>
      <w:marRight w:val="0"/>
      <w:marTop w:val="0"/>
      <w:marBottom w:val="0"/>
      <w:divBdr>
        <w:top w:val="none" w:sz="0" w:space="0" w:color="auto"/>
        <w:left w:val="none" w:sz="0" w:space="0" w:color="auto"/>
        <w:bottom w:val="none" w:sz="0" w:space="0" w:color="auto"/>
        <w:right w:val="none" w:sz="0" w:space="0" w:color="auto"/>
      </w:divBdr>
    </w:div>
    <w:div w:id="1625848223">
      <w:bodyDiv w:val="1"/>
      <w:marLeft w:val="0"/>
      <w:marRight w:val="0"/>
      <w:marTop w:val="0"/>
      <w:marBottom w:val="0"/>
      <w:divBdr>
        <w:top w:val="none" w:sz="0" w:space="0" w:color="auto"/>
        <w:left w:val="none" w:sz="0" w:space="0" w:color="auto"/>
        <w:bottom w:val="none" w:sz="0" w:space="0" w:color="auto"/>
        <w:right w:val="none" w:sz="0" w:space="0" w:color="auto"/>
      </w:divBdr>
    </w:div>
    <w:div w:id="21040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maria.sanchez@cundinamarca.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EE82AF24B764408B6713582ED4ED0A" ma:contentTypeVersion="18" ma:contentTypeDescription="Create a new document." ma:contentTypeScope="" ma:versionID="d73dde13ba7f71f669bb443ba6633b36">
  <xsd:schema xmlns:xsd="http://www.w3.org/2001/XMLSchema" xmlns:xs="http://www.w3.org/2001/XMLSchema" xmlns:p="http://schemas.microsoft.com/office/2006/metadata/properties" xmlns:ns3="f63f81ce-5da5-4a42-867e-3cf9b2cf0601" xmlns:ns4="f425edbe-b67c-4e92-af5d-4aad88b659c1" targetNamespace="http://schemas.microsoft.com/office/2006/metadata/properties" ma:root="true" ma:fieldsID="412e4dc6d009f7183722a661286ebf27" ns3:_="" ns4:_="">
    <xsd:import namespace="f63f81ce-5da5-4a42-867e-3cf9b2cf0601"/>
    <xsd:import namespace="f425edbe-b67c-4e92-af5d-4aad88b659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f81ce-5da5-4a42-867e-3cf9b2cf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5edbe-b67c-4e92-af5d-4aad88b659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3f81ce-5da5-4a42-867e-3cf9b2cf0601" xsi:nil="true"/>
  </documentManagement>
</p:properties>
</file>

<file path=customXml/itemProps1.xml><?xml version="1.0" encoding="utf-8"?>
<ds:datastoreItem xmlns:ds="http://schemas.openxmlformats.org/officeDocument/2006/customXml" ds:itemID="{1FAF640C-6FF1-D84C-B456-C3400FDD78DA}">
  <ds:schemaRefs>
    <ds:schemaRef ds:uri="http://schemas.openxmlformats.org/officeDocument/2006/bibliography"/>
  </ds:schemaRefs>
</ds:datastoreItem>
</file>

<file path=customXml/itemProps2.xml><?xml version="1.0" encoding="utf-8"?>
<ds:datastoreItem xmlns:ds="http://schemas.openxmlformats.org/officeDocument/2006/customXml" ds:itemID="{3412F500-377A-48ED-B5E4-EEB85B11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f81ce-5da5-4a42-867e-3cf9b2cf0601"/>
    <ds:schemaRef ds:uri="f425edbe-b67c-4e92-af5d-4aad88b65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E154A-CB9B-4813-ABD4-F5BD52282315}">
  <ds:schemaRefs>
    <ds:schemaRef ds:uri="http://schemas.microsoft.com/sharepoint/v3/contenttype/forms"/>
  </ds:schemaRefs>
</ds:datastoreItem>
</file>

<file path=customXml/itemProps4.xml><?xml version="1.0" encoding="utf-8"?>
<ds:datastoreItem xmlns:ds="http://schemas.openxmlformats.org/officeDocument/2006/customXml" ds:itemID="{1F0776EA-F953-42C7-8F41-815A57F01988}">
  <ds:schemaRefs>
    <ds:schemaRef ds:uri="http://schemas.microsoft.com/office/2006/metadata/properties"/>
    <ds:schemaRef ds:uri="http://schemas.microsoft.com/office/infopath/2007/PartnerControls"/>
    <ds:schemaRef ds:uri="f63f81ce-5da5-4a42-867e-3cf9b2cf06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Cruz Aldana</dc:creator>
  <cp:lastModifiedBy>Maria Camila Cruz Aldana</cp:lastModifiedBy>
  <cp:revision>2</cp:revision>
  <cp:lastPrinted>2024-05-27T15:17:00Z</cp:lastPrinted>
  <dcterms:created xsi:type="dcterms:W3CDTF">2025-03-25T18:11:00Z</dcterms:created>
  <dcterms:modified xsi:type="dcterms:W3CDTF">2025-03-25T18:11:00Z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0x0101002AEE82AF24B764408B6713582ED4ED0A</vt:lpwstr>
  </property>
</Properties>
</file>